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jc w:val="center"/>
        <w:rPr>
          <w:rFonts w:hint="eastAsia" w:ascii="宋体" w:hAnsi="宋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换证律师名单</w:t>
      </w:r>
    </w:p>
    <w:tbl>
      <w:tblPr>
        <w:tblStyle w:val="4"/>
        <w:tblpPr w:leftFromText="180" w:rightFromText="180" w:vertAnchor="text" w:horzAnchor="margin" w:tblpXSpec="center" w:tblpY="32"/>
        <w:tblW w:w="99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923"/>
        <w:gridCol w:w="2235"/>
        <w:gridCol w:w="2410"/>
        <w:gridCol w:w="2409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9991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hint="eastAsia" w:ascii="宋体" w:hAnsi="宋体"/>
                <w:sz w:val="28"/>
                <w:szCs w:val="21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填报单位：（盖章）                            填报日期：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3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序号</w:t>
            </w:r>
          </w:p>
        </w:tc>
        <w:tc>
          <w:tcPr>
            <w:tcW w:w="923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1"/>
              </w:rPr>
            </w:pPr>
            <w:r>
              <w:rPr>
                <w:rFonts w:hint="eastAsia" w:ascii="宋体" w:hAnsi="宋体"/>
                <w:sz w:val="28"/>
                <w:szCs w:val="21"/>
              </w:rPr>
              <w:t>姓名</w:t>
            </w:r>
          </w:p>
        </w:tc>
        <w:tc>
          <w:tcPr>
            <w:tcW w:w="223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1"/>
              </w:rPr>
            </w:pPr>
            <w:r>
              <w:rPr>
                <w:rFonts w:hint="eastAsia" w:ascii="宋体" w:hAnsi="宋体"/>
                <w:sz w:val="28"/>
                <w:szCs w:val="21"/>
              </w:rPr>
              <w:t>身份证号</w:t>
            </w:r>
          </w:p>
        </w:tc>
        <w:tc>
          <w:tcPr>
            <w:tcW w:w="241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1"/>
              </w:rPr>
            </w:pPr>
            <w:r>
              <w:rPr>
                <w:rFonts w:hint="eastAsia" w:ascii="宋体" w:hAnsi="宋体"/>
                <w:sz w:val="28"/>
                <w:szCs w:val="21"/>
              </w:rPr>
              <w:t>资格证号</w:t>
            </w:r>
          </w:p>
        </w:tc>
        <w:tc>
          <w:tcPr>
            <w:tcW w:w="240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1"/>
              </w:rPr>
            </w:pPr>
            <w:r>
              <w:rPr>
                <w:rFonts w:hint="eastAsia" w:ascii="宋体" w:hAnsi="宋体"/>
                <w:sz w:val="28"/>
                <w:szCs w:val="21"/>
              </w:rPr>
              <w:t>律师执业证号</w:t>
            </w:r>
          </w:p>
        </w:tc>
        <w:tc>
          <w:tcPr>
            <w:tcW w:w="127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1"/>
              </w:rPr>
            </w:pPr>
            <w:r>
              <w:rPr>
                <w:rFonts w:hint="eastAsia" w:ascii="宋体" w:hAnsi="宋体"/>
                <w:sz w:val="28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738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738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738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738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738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738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738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</w:t>
            </w: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738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</w:t>
            </w: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738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</w:t>
            </w: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738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738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11</w:t>
            </w: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738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12</w:t>
            </w: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rPr>
          <w:rFonts w:hint="eastAsia" w:ascii="宋体" w:hAnsi="宋体"/>
          <w:sz w:val="24"/>
          <w:szCs w:val="32"/>
        </w:rPr>
      </w:pPr>
      <w:r>
        <w:rPr>
          <w:rFonts w:hint="eastAsia" w:ascii="宋体" w:hAnsi="宋体"/>
          <w:sz w:val="24"/>
          <w:szCs w:val="32"/>
        </w:rPr>
        <w:t>联系人：                 联系电话：</w:t>
      </w:r>
    </w:p>
    <w:p>
      <w:pPr>
        <w:rPr>
          <w:rFonts w:hint="eastAsia" w:ascii="宋体" w:hAnsi="宋体"/>
          <w:sz w:val="24"/>
          <w:szCs w:val="32"/>
        </w:rPr>
      </w:pPr>
    </w:p>
    <w:p>
      <w:r>
        <w:rPr>
          <w:rFonts w:hint="eastAsia" w:ascii="宋体" w:hAnsi="宋体"/>
          <w:sz w:val="24"/>
          <w:szCs w:val="32"/>
        </w:rPr>
        <w:t>注：律师执业证“律师年度考核备案”一栏登记事项未填满的，不在此次换证范围。</w:t>
      </w:r>
      <w:bookmarkStart w:id="0" w:name="_GoBack"/>
      <w:bookmarkEnd w:id="0"/>
    </w:p>
    <w:sectPr>
      <w:footerReference r:id="rId3" w:type="default"/>
      <w:pgSz w:w="11906" w:h="16838"/>
      <w:pgMar w:top="1440" w:right="1406" w:bottom="1440" w:left="1470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3555FA"/>
    <w:rsid w:val="484D103A"/>
    <w:rsid w:val="593555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2018-03-22T07:17:00Z</dcterms:created>
  <dc:creator>赖小邪</dc:creator>
  <cp:lastModifiedBy>赖小邪</cp:lastModifiedBy>
  <dcterms:modified xsi:type="dcterms:W3CDTF">2018-03-22T07:18:15Z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