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right" w:pos="9638"/>
        </w:tabs>
        <w:spacing w:line="500" w:lineRule="exact"/>
        <w:rPr>
          <w:rFonts w:ascii="方正黑体_GBK" w:hAnsi="方正黑体_GBK" w:eastAsia="方正黑体_GBK"/>
          <w:sz w:val="32"/>
          <w:szCs w:val="32"/>
        </w:rPr>
      </w:pPr>
      <w:r>
        <w:rPr>
          <w:rFonts w:ascii="方正黑体_GBK" w:hAnsi="方正黑体_GBK" w:eastAsia="方正黑体_GBK"/>
          <w:sz w:val="32"/>
          <w:szCs w:val="32"/>
        </w:rPr>
        <w:t>附件</w:t>
      </w:r>
    </w:p>
    <w:p>
      <w:pPr>
        <w:tabs>
          <w:tab w:val="center" w:pos="4819"/>
          <w:tab w:val="right" w:pos="9638"/>
        </w:tabs>
        <w:spacing w:line="500" w:lineRule="exact"/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参训回执</w:t>
      </w:r>
    </w:p>
    <w:p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2"/>
        <w:tblpPr w:leftFromText="180" w:rightFromText="180" w:vertAnchor="text" w:tblpXSpec="center" w:tblpY="6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2410"/>
        <w:gridCol w:w="212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单位及职务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执业证号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填报单位：                            填报时间：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86F50"/>
    <w:rsid w:val="158104B1"/>
    <w:rsid w:val="7FB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2019-10-23T09:07:00Z</dcterms:created>
  <dc:creator>初闯春</dc:creator>
  <cp:lastModifiedBy>Administrator</cp:lastModifiedBy>
  <dcterms:modified xsi:type="dcterms:W3CDTF">2019-10-24T02:56:43Z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