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eastAsia="方正小标宋简体"/>
          <w:bCs/>
          <w:color w:val="auto"/>
          <w:spacing w:val="-2"/>
          <w:sz w:val="52"/>
          <w:szCs w:val="52"/>
        </w:rPr>
      </w:pPr>
      <w:r>
        <w:rPr>
          <w:rFonts w:hint="eastAsia" w:ascii="方正小标宋简体" w:eastAsia="方正小标宋简体"/>
          <w:bCs/>
          <w:color w:val="auto"/>
          <w:spacing w:val="-2"/>
          <w:sz w:val="52"/>
          <w:szCs w:val="52"/>
        </w:rPr>
        <w:t>律师代表大会代表</w:t>
      </w:r>
      <w:r>
        <w:rPr>
          <w:rFonts w:hint="eastAsia" w:ascii="方正小标宋简体" w:eastAsia="方正小标宋简体"/>
          <w:bCs/>
          <w:color w:val="auto"/>
          <w:spacing w:val="-2"/>
          <w:sz w:val="52"/>
          <w:szCs w:val="52"/>
          <w:lang w:eastAsia="zh-CN"/>
        </w:rPr>
        <w:t>、</w:t>
      </w:r>
      <w:r>
        <w:rPr>
          <w:rFonts w:hint="eastAsia" w:ascii="方正小标宋简体" w:eastAsia="方正小标宋简体"/>
          <w:bCs/>
          <w:color w:val="auto"/>
          <w:spacing w:val="-2"/>
          <w:sz w:val="52"/>
          <w:szCs w:val="52"/>
        </w:rPr>
        <w:t>理事候选人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方正小标宋简体" w:eastAsia="方正小标宋简体"/>
          <w:bCs/>
          <w:color w:val="auto"/>
          <w:sz w:val="52"/>
          <w:szCs w:val="52"/>
        </w:rPr>
      </w:pPr>
      <w:r>
        <w:rPr>
          <w:rFonts w:hint="eastAsia" w:ascii="方正小标宋简体" w:eastAsia="方正小标宋简体"/>
          <w:bCs/>
          <w:color w:val="auto"/>
          <w:sz w:val="52"/>
          <w:szCs w:val="52"/>
        </w:rPr>
        <w:t>登记表</w:t>
      </w:r>
    </w:p>
    <w:p>
      <w:pPr>
        <w:rPr>
          <w:rFonts w:ascii="宋体" w:hAnsi="宋体"/>
          <w:b/>
          <w:color w:val="auto"/>
          <w:sz w:val="24"/>
          <w:u w:val="single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7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248"/>
        <w:gridCol w:w="709"/>
        <w:gridCol w:w="850"/>
        <w:gridCol w:w="1134"/>
        <w:gridCol w:w="1447"/>
        <w:gridCol w:w="1110"/>
        <w:gridCol w:w="22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spacing w:line="360" w:lineRule="exact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  <w:t>出生日期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22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（近期2寸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蓝底</w:t>
            </w:r>
          </w:p>
          <w:p>
            <w:pPr>
              <w:spacing w:line="400" w:lineRule="exact"/>
              <w:jc w:val="center"/>
              <w:rPr>
                <w:rFonts w:hAnsi="宋体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免冠证件照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民族</w:t>
            </w:r>
          </w:p>
        </w:tc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学位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政治面貌</w:t>
            </w: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  <w:t>手机号码</w:t>
            </w:r>
          </w:p>
        </w:tc>
        <w:tc>
          <w:tcPr>
            <w:tcW w:w="269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144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  <w:t>执业年限</w:t>
            </w:r>
          </w:p>
        </w:tc>
        <w:tc>
          <w:tcPr>
            <w:tcW w:w="111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9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  <w:t>广西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代表/理事候选人</w:t>
            </w:r>
          </w:p>
        </w:tc>
        <w:tc>
          <w:tcPr>
            <w:tcW w:w="454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22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9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所在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  <w:t>单位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及职务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4" w:hRule="atLeast"/>
        </w:trPr>
        <w:tc>
          <w:tcPr>
            <w:tcW w:w="1000" w:type="dxa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个 人 简 历</w:t>
            </w:r>
          </w:p>
        </w:tc>
        <w:tc>
          <w:tcPr>
            <w:tcW w:w="8707" w:type="dxa"/>
            <w:gridSpan w:val="7"/>
            <w:vAlign w:val="top"/>
          </w:tcPr>
          <w:p>
            <w:pPr>
              <w:spacing w:line="360" w:lineRule="exact"/>
              <w:rPr>
                <w:rFonts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1000" w:type="dxa"/>
            <w:textDirection w:val="tbLrV"/>
            <w:vAlign w:val="center"/>
          </w:tcPr>
          <w:p>
            <w:pPr>
              <w:spacing w:line="360" w:lineRule="exact"/>
              <w:ind w:left="113" w:leftChars="0" w:right="113"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  <w:t>各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级律师协会</w:t>
            </w:r>
          </w:p>
          <w:p>
            <w:pPr>
              <w:spacing w:line="360" w:lineRule="exact"/>
              <w:ind w:left="113" w:leftChars="0" w:right="113" w:firstLine="0" w:firstLineChars="0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现任职务</w:t>
            </w:r>
          </w:p>
        </w:tc>
        <w:tc>
          <w:tcPr>
            <w:tcW w:w="870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</w:trPr>
        <w:tc>
          <w:tcPr>
            <w:tcW w:w="1000" w:type="dxa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政协委员任职情况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党代表、人大代表</w:t>
            </w:r>
          </w:p>
        </w:tc>
        <w:tc>
          <w:tcPr>
            <w:tcW w:w="870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</w:trPr>
        <w:tc>
          <w:tcPr>
            <w:tcW w:w="1000" w:type="dxa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  <w:t>兼职情况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  <w:t>其它社会组织</w:t>
            </w:r>
          </w:p>
        </w:tc>
        <w:tc>
          <w:tcPr>
            <w:tcW w:w="8707" w:type="dxa"/>
            <w:gridSpan w:val="7"/>
            <w:vAlign w:val="top"/>
          </w:tcPr>
          <w:p>
            <w:pPr>
              <w:spacing w:line="360" w:lineRule="exact"/>
              <w:rPr>
                <w:rFonts w:hAnsi="宋体"/>
                <w:b/>
                <w:color w:val="auto"/>
                <w:sz w:val="24"/>
              </w:rPr>
            </w:pPr>
          </w:p>
        </w:tc>
      </w:tr>
    </w:tbl>
    <w:p>
      <w:pPr>
        <w:spacing w:line="360" w:lineRule="exact"/>
        <w:ind w:left="113" w:right="113"/>
        <w:jc w:val="center"/>
        <w:rPr>
          <w:rFonts w:ascii="宋体" w:hAnsi="宋体"/>
          <w:b/>
          <w:color w:val="auto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134" w:bottom="1389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margin" w:tblpXSpec="center" w:tblpY="1765"/>
        <w:tblW w:w="97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55"/>
        <w:gridCol w:w="2750"/>
        <w:gridCol w:w="2217"/>
        <w:gridCol w:w="24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816" w:type="dxa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  <w:t>表彰奖励情况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  <w:t>地市级以上</w:t>
            </w:r>
          </w:p>
        </w:tc>
        <w:tc>
          <w:tcPr>
            <w:tcW w:w="89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b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  <w:t>是否推荐为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  <w:lang w:eastAsia="zh-CN"/>
              </w:rPr>
              <w:t>全国代表候选人</w:t>
            </w:r>
          </w:p>
        </w:tc>
        <w:tc>
          <w:tcPr>
            <w:tcW w:w="2750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是否推荐为</w:t>
            </w:r>
          </w:p>
          <w:p>
            <w:pPr>
              <w:spacing w:line="360" w:lineRule="exact"/>
              <w:jc w:val="center"/>
              <w:rPr>
                <w:rFonts w:hAnsi="宋体"/>
                <w:b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全国理事候选人</w:t>
            </w:r>
          </w:p>
        </w:tc>
        <w:tc>
          <w:tcPr>
            <w:tcW w:w="2404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律师事务所意见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 xml:space="preserve">                                （公  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律师事务所党组织意见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 xml:space="preserve">                                （公  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市级律师协会意见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 xml:space="preserve">                                （公  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市律师行业党组织意见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 xml:space="preserve">                                （公  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23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4"/>
              </w:rPr>
              <w:t>市司法局意见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 xml:space="preserve">                                （公  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</w:rPr>
              <w:t xml:space="preserve">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219" w:firstLineChars="12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zSVju0AAAAAUBAAAPAAAAAAAAAAEAIAAAACIAAABkcnMvZG93bnJldi54bWxQ&#10;SwECFAAUAAAACACHTuJA4gVtEMYBAABrAwAADgAAAAAAAAABACAAAAAfAQAAZHJzL2Uyb0RvYy54&#10;bWxQSwUGAAAAAAYABgBZAQAAV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- 10 -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57" w:y="-88"/>
      <w:jc w:val="both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- 13 -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D3BA2"/>
    <w:rsid w:val="1483623A"/>
    <w:rsid w:val="41631595"/>
    <w:rsid w:val="7DDB98E3"/>
    <w:rsid w:val="FEAD3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2020-08-05T02:56:00Z</dcterms:created>
  <dc:creator>root</dc:creator>
  <cp:lastModifiedBy>钟白胖</cp:lastModifiedBy>
  <dcterms:modified xsi:type="dcterms:W3CDTF">2020-08-07T07:26:49Z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