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ind w:firstLine="156" w:firstLineChars="49"/>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2</w:t>
      </w:r>
    </w:p>
    <w:p>
      <w:pPr>
        <w:spacing w:afterLines="100"/>
        <w:rPr>
          <w:rFonts w:ascii="黑体" w:eastAsia="黑体"/>
          <w:b/>
          <w:sz w:val="28"/>
          <w:szCs w:val="28"/>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2016－2019年度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南宁市优秀律师事务所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 荐 表</w:t>
      </w:r>
    </w:p>
    <w:p>
      <w:pPr>
        <w:rPr>
          <w:rFonts w:ascii="宋体" w:hAnsi="宋体"/>
          <w:sz w:val="48"/>
          <w:szCs w:val="48"/>
        </w:rPr>
      </w:pPr>
    </w:p>
    <w:p>
      <w:pPr>
        <w:jc w:val="center"/>
        <w:rPr>
          <w:rFonts w:ascii="宋体" w:hAnsi="宋体"/>
          <w:sz w:val="52"/>
          <w:szCs w:val="52"/>
        </w:rPr>
      </w:pPr>
    </w:p>
    <w:p>
      <w:pPr>
        <w:rPr>
          <w:rFonts w:ascii="宋体" w:hAnsi="宋体"/>
          <w:sz w:val="52"/>
          <w:szCs w:val="52"/>
        </w:rPr>
      </w:pPr>
    </w:p>
    <w:p>
      <w:pPr>
        <w:rPr>
          <w:rFonts w:ascii="宋体" w:hAnsi="宋体"/>
          <w:sz w:val="52"/>
          <w:szCs w:val="52"/>
        </w:rPr>
      </w:pPr>
    </w:p>
    <w:p>
      <w:pPr>
        <w:spacing w:line="800" w:lineRule="exact"/>
        <w:ind w:left="2" w:leftChars="1" w:firstLine="1080" w:firstLineChars="300"/>
        <w:rPr>
          <w:rFonts w:ascii="仿宋" w:hAnsi="仿宋" w:eastAsia="仿宋"/>
          <w:sz w:val="36"/>
          <w:szCs w:val="36"/>
        </w:rPr>
      </w:pPr>
      <w:r>
        <w:rPr>
          <w:rFonts w:ascii="仿宋" w:hAnsi="仿宋" w:eastAsia="仿宋"/>
          <w:sz w:val="36"/>
          <w:szCs w:val="36"/>
        </w:rPr>
        <mc:AlternateContent>
          <mc:Choice Requires="wps">
            <w:drawing>
              <wp:anchor distT="0" distB="0" distL="114300" distR="114300" simplePos="0" relativeHeight="251659264" behindDoc="0" locked="0" layoutInCell="1" allowOverlap="1">
                <wp:simplePos x="0" y="0"/>
                <wp:positionH relativeFrom="column">
                  <wp:posOffset>2078355</wp:posOffset>
                </wp:positionH>
                <wp:positionV relativeFrom="paragraph">
                  <wp:posOffset>419735</wp:posOffset>
                </wp:positionV>
                <wp:extent cx="2263140" cy="7620"/>
                <wp:effectExtent l="0" t="0" r="0"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2263140" cy="762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163.65pt;margin-top:33.05pt;height:0.6pt;width:178.2pt;z-index:251659264;mso-width-relative:page;mso-height-relative:page;" filled="f" stroked="t" coordsize="21600,21600" o:gfxdata="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1Z38dYAAAAJAQAADwAAAAAAAAABACAAAAAiAAAAZHJzL2Rvd25yZXYueG1sUEsBAhQAFAAAAAgA&#10;h07iQDDNt7buAQAAlgMAAA4AAAAAAAAAAQAgAAAAJQEAAGRycy9lMm9Eb2MueG1sUEsFBgAAAAAG&#10;AAYAWQEAAIUFAAAAAA==&#10;">
                <v:fill on="f" focussize="0,0"/>
                <v:stroke color="#000000" joinstyle="round"/>
                <v:imagedata o:title=""/>
                <o:lock v:ext="edit" aspectratio="f"/>
              </v:shape>
            </w:pict>
          </mc:Fallback>
        </mc:AlternateContent>
      </w:r>
      <w:r>
        <w:rPr>
          <w:rFonts w:hint="eastAsia" w:ascii="仿宋" w:hAnsi="仿宋" w:eastAsia="仿宋"/>
          <w:sz w:val="36"/>
          <w:szCs w:val="36"/>
        </w:rPr>
        <w:t>推 荐 单 位：</w:t>
      </w:r>
    </w:p>
    <w:p>
      <w:pPr>
        <w:spacing w:line="800" w:lineRule="exact"/>
        <w:ind w:firstLine="1080" w:firstLineChars="300"/>
        <w:rPr>
          <w:rFonts w:ascii="仿宋" w:hAnsi="仿宋" w:eastAsia="仿宋"/>
          <w:sz w:val="36"/>
          <w:szCs w:val="36"/>
          <w:u w:val="single"/>
        </w:rPr>
      </w:pPr>
      <w:r>
        <w:rPr>
          <w:rFonts w:ascii="仿宋" w:hAnsi="仿宋" w:eastAsia="仿宋"/>
          <w:sz w:val="36"/>
          <w:szCs w:val="36"/>
        </w:rPr>
        <mc:AlternateContent>
          <mc:Choice Requires="wps">
            <w:drawing>
              <wp:anchor distT="0" distB="0" distL="114300" distR="114300" simplePos="0" relativeHeight="251660288" behindDoc="0" locked="0" layoutInCell="1" allowOverlap="1">
                <wp:simplePos x="0" y="0"/>
                <wp:positionH relativeFrom="column">
                  <wp:posOffset>2059305</wp:posOffset>
                </wp:positionH>
                <wp:positionV relativeFrom="paragraph">
                  <wp:posOffset>422910</wp:posOffset>
                </wp:positionV>
                <wp:extent cx="2263140" cy="762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flipV="1">
                          <a:off x="0" y="0"/>
                          <a:ext cx="2263140" cy="762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162.15pt;margin-top:33.3pt;height:0.6pt;width:178.2pt;z-index:251660288;mso-width-relative:page;mso-height-relative:page;" filled="f" stroked="t" coordsize="21600,21600" o:gfxdata="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XJTrXAAAACQEAAA8AAAAAAAAAAQAgAAAAIgAAAGRycy9kb3ducmV2LnhtbFBLAQIUABQAAAAI&#10;AIdO4kB/ZTHw7gEAAJYDAAAOAAAAAAAAAAEAIAAAACYBAABkcnMvZTJvRG9jLnhtbFBLBQYAAAAA&#10;BgAGAFkBAACGBQAAAAA=&#10;">
                <v:fill on="f" focussize="0,0"/>
                <v:stroke color="#000000" joinstyle="round"/>
                <v:imagedata o:title=""/>
                <o:lock v:ext="edit" aspectratio="f"/>
              </v:shape>
            </w:pict>
          </mc:Fallback>
        </mc:AlternateContent>
      </w:r>
      <w:r>
        <w:rPr>
          <w:rFonts w:hint="eastAsia" w:ascii="仿宋" w:hAnsi="仿宋" w:eastAsia="仿宋"/>
          <w:sz w:val="36"/>
          <w:szCs w:val="36"/>
        </w:rPr>
        <w:t>机 构 名 称：</w:t>
      </w:r>
    </w:p>
    <w:p>
      <w:pPr>
        <w:spacing w:line="800" w:lineRule="exact"/>
        <w:ind w:firstLine="1212" w:firstLineChars="300"/>
        <w:rPr>
          <w:rFonts w:ascii="仿宋" w:hAnsi="仿宋" w:eastAsia="仿宋"/>
          <w:sz w:val="36"/>
          <w:szCs w:val="36"/>
          <w:u w:val="single"/>
        </w:rPr>
      </w:pPr>
      <w:r>
        <w:rPr>
          <w:rFonts w:ascii="仿宋" w:hAnsi="仿宋" w:eastAsia="仿宋"/>
          <w:spacing w:val="22"/>
          <w:sz w:val="36"/>
          <w:szCs w:val="36"/>
        </w:rPr>
        <mc:AlternateContent>
          <mc:Choice Requires="wps">
            <w:drawing>
              <wp:anchor distT="0" distB="0" distL="114300" distR="114300" simplePos="0" relativeHeight="251661312" behindDoc="0" locked="0" layoutInCell="1" allowOverlap="1">
                <wp:simplePos x="0" y="0"/>
                <wp:positionH relativeFrom="column">
                  <wp:posOffset>2059305</wp:posOffset>
                </wp:positionH>
                <wp:positionV relativeFrom="paragraph">
                  <wp:posOffset>447040</wp:posOffset>
                </wp:positionV>
                <wp:extent cx="2263140" cy="15240"/>
                <wp:effectExtent l="0" t="4445" r="3810" b="889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2263140" cy="1524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162.15pt;margin-top:35.2pt;height:1.2pt;width:178.2pt;z-index:251661312;mso-width-relative:page;mso-height-relative:page;" filled="f" stroked="t" coordsize="21600,21600" o:gfxdata="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6K9G1wAAAAkBAAAPAAAAAAAAAAEAIAAAACIAAABkcnMvZG93bnJldi54bWxQSwECFAAUAAAA&#10;CACHTuJAuB+/0e8BAACXAwAADgAAAAAAAAABACAAAAAmAQAAZHJzL2Uyb0RvYy54bWxQSwUGAAAA&#10;AAYABgBZAQAAhwUAAAAA&#10;">
                <v:fill on="f" focussize="0,0"/>
                <v:stroke color="#000000" joinstyle="round"/>
                <v:imagedata o:title=""/>
                <o:lock v:ext="edit" aspectratio="f"/>
              </v:shape>
            </w:pict>
          </mc:Fallback>
        </mc:AlternateContent>
      </w:r>
      <w:r>
        <w:rPr>
          <w:rFonts w:hint="eastAsia" w:ascii="仿宋" w:hAnsi="仿宋" w:eastAsia="仿宋"/>
          <w:spacing w:val="22"/>
          <w:sz w:val="36"/>
          <w:szCs w:val="36"/>
        </w:rPr>
        <w:t>负责人姓名：</w:t>
      </w:r>
    </w:p>
    <w:p>
      <w:pPr>
        <w:rPr>
          <w:rFonts w:ascii="宋体" w:hAnsi="宋体"/>
          <w:sz w:val="36"/>
          <w:szCs w:val="36"/>
        </w:rPr>
      </w:pPr>
    </w:p>
    <w:p>
      <w:pPr>
        <w:rPr>
          <w:rFonts w:ascii="宋体" w:hAnsi="宋体"/>
          <w:sz w:val="36"/>
          <w:szCs w:val="36"/>
        </w:rPr>
      </w:pPr>
    </w:p>
    <w:p>
      <w:pPr>
        <w:jc w:val="center"/>
        <w:rPr>
          <w:rFonts w:ascii="黑体" w:hAnsi="黑体" w:eastAsia="黑体"/>
          <w:sz w:val="36"/>
          <w:szCs w:val="36"/>
        </w:rPr>
      </w:pPr>
      <w:r>
        <w:rPr>
          <w:rFonts w:hint="eastAsia" w:ascii="黑体" w:hAnsi="黑体" w:eastAsia="黑体"/>
          <w:sz w:val="36"/>
          <w:szCs w:val="36"/>
        </w:rPr>
        <w:t>南宁市律师协会</w:t>
      </w:r>
    </w:p>
    <w:p>
      <w:pPr>
        <w:jc w:val="center"/>
        <w:rPr>
          <w:rFonts w:ascii="宋体" w:hAnsi="宋体"/>
          <w:sz w:val="52"/>
          <w:szCs w:val="52"/>
        </w:rPr>
      </w:pPr>
      <w:r>
        <w:rPr>
          <w:rFonts w:hint="eastAsia" w:ascii="黑体" w:hAnsi="黑体" w:eastAsia="黑体"/>
          <w:sz w:val="36"/>
          <w:szCs w:val="36"/>
        </w:rPr>
        <w:t>2020年制</w:t>
      </w:r>
    </w:p>
    <w:p>
      <w:pPr>
        <w:spacing w:line="560" w:lineRule="exact"/>
        <w:jc w:val="center"/>
        <w:rPr>
          <w:rFonts w:ascii="黑体" w:hAnsi="黑体" w:eastAsia="黑体" w:cs="黑体"/>
          <w:bCs/>
          <w:sz w:val="44"/>
          <w:szCs w:val="44"/>
        </w:rPr>
      </w:pPr>
    </w:p>
    <w:p>
      <w:pPr>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br w:type="page"/>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填 表 说 明</w:t>
      </w:r>
    </w:p>
    <w:p>
      <w:pPr>
        <w:spacing w:line="560" w:lineRule="exact"/>
        <w:rPr>
          <w:rFonts w:hAnsi="宋体"/>
          <w:b/>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一、本表是推荐南宁市优秀律师事务所用表。</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二、本表用钢笔、签字笔填写或打印，字迹要求工整清晰，打印填写使用仿宋小四号字，数字统一使用阿拉伯数字。</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三、律师事务所名称、负责人姓名等必须填写准确，律师事务所名称填写全称，律师事务所组织形式填写普通合伙、特殊的普通合伙、个人或国家出资设立；</w:t>
      </w:r>
      <w:r>
        <w:rPr>
          <w:rFonts w:hint="eastAsia" w:ascii="仿宋_GB2312" w:hAnsi="仿宋_GB2312" w:eastAsia="仿宋_GB2312" w:cs="仿宋_GB2312"/>
          <w:bCs/>
          <w:kern w:val="0"/>
          <w:sz w:val="32"/>
          <w:szCs w:val="32"/>
        </w:rPr>
        <w:t>律师事务所基本情况请填写律师事务所住所、资产、律师数量、决策机构、业务领域、党建工作、分支机构设置等基本信息。</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四、何时何地受过何种奖励是指律师事务所曾获得的地市级以上奖励。</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五、主要事迹请对照评选条件填写，要求重点突出，不超过2000字，可另行附页。</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六、律师事务所申报意见由律师事务所自行填写并加盖公章和负责人签名，内容应包括但不限于“本所申请参加南宁市优秀律师事务所评选表彰活动，保证申报材料真实准确并承担相应责任”。</w:t>
      </w:r>
    </w:p>
    <w:p>
      <w:pPr>
        <w:spacing w:line="560" w:lineRule="exact"/>
        <w:rPr>
          <w:rFonts w:ascii="仿宋" w:hAnsi="仿宋" w:eastAsia="仿宋"/>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ind w:firstLine="645"/>
        <w:rPr>
          <w:rFonts w:hAnsi="宋体"/>
          <w:sz w:val="32"/>
          <w:szCs w:val="32"/>
        </w:rPr>
      </w:pPr>
    </w:p>
    <w:p>
      <w:pPr>
        <w:spacing w:before="200"/>
        <w:rPr>
          <w:sz w:val="32"/>
          <w:szCs w:val="32"/>
        </w:rPr>
      </w:pPr>
    </w:p>
    <w:tbl>
      <w:tblPr>
        <w:tblStyle w:val="5"/>
        <w:tblpPr w:leftFromText="180" w:rightFromText="180" w:vertAnchor="page" w:horzAnchor="margin" w:tblpXSpec="center" w:tblpY="154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375"/>
        <w:gridCol w:w="2273"/>
        <w:gridCol w:w="112"/>
        <w:gridCol w:w="1589"/>
        <w:gridCol w:w="1134"/>
        <w:gridCol w:w="583"/>
        <w:gridCol w:w="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2513"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律师事务所名称</w:t>
            </w:r>
          </w:p>
        </w:tc>
        <w:tc>
          <w:tcPr>
            <w:tcW w:w="2273" w:type="dxa"/>
            <w:vAlign w:val="center"/>
          </w:tcPr>
          <w:p>
            <w:pPr>
              <w:spacing w:line="420" w:lineRule="exact"/>
              <w:jc w:val="center"/>
              <w:rPr>
                <w:rFonts w:hint="eastAsia" w:ascii="楷体_GB2312" w:hAnsi="楷体_GB2312" w:eastAsia="楷体_GB2312" w:cs="楷体_GB2312"/>
                <w:b/>
                <w:sz w:val="24"/>
              </w:rPr>
            </w:pPr>
          </w:p>
        </w:tc>
        <w:tc>
          <w:tcPr>
            <w:tcW w:w="1701" w:type="dxa"/>
            <w:gridSpan w:val="2"/>
            <w:vAlign w:val="center"/>
          </w:tcPr>
          <w:p>
            <w:pPr>
              <w:spacing w:line="420" w:lineRule="exact"/>
              <w:jc w:val="center"/>
              <w:rPr>
                <w:rFonts w:hint="eastAsia" w:ascii="楷体_GB2312" w:hAnsi="楷体_GB2312" w:eastAsia="楷体_GB2312" w:cs="楷体_GB2312"/>
                <w:b/>
                <w:sz w:val="24"/>
              </w:rPr>
            </w:pPr>
            <w:r>
              <w:rPr>
                <w:rFonts w:hint="eastAsia" w:ascii="楷体_GB2312" w:hAnsi="楷体_GB2312" w:eastAsia="楷体_GB2312" w:cs="楷体_GB2312"/>
                <w:bCs/>
                <w:sz w:val="24"/>
              </w:rPr>
              <w:t>负责人姓名</w:t>
            </w:r>
          </w:p>
        </w:tc>
        <w:tc>
          <w:tcPr>
            <w:tcW w:w="2693" w:type="dxa"/>
            <w:gridSpan w:val="3"/>
            <w:vAlign w:val="center"/>
          </w:tcPr>
          <w:p>
            <w:pPr>
              <w:spacing w:line="420" w:lineRule="exact"/>
              <w:jc w:val="center"/>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2513"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律师事务所组织形式</w:t>
            </w:r>
          </w:p>
        </w:tc>
        <w:tc>
          <w:tcPr>
            <w:tcW w:w="2273" w:type="dxa"/>
            <w:vAlign w:val="center"/>
          </w:tcPr>
          <w:p>
            <w:pPr>
              <w:spacing w:line="420" w:lineRule="exact"/>
              <w:jc w:val="center"/>
              <w:rPr>
                <w:rFonts w:hint="eastAsia" w:ascii="楷体_GB2312" w:hAnsi="楷体_GB2312" w:eastAsia="楷体_GB2312" w:cs="楷体_GB2312"/>
                <w:b/>
                <w:sz w:val="24"/>
              </w:rPr>
            </w:pPr>
          </w:p>
        </w:tc>
        <w:tc>
          <w:tcPr>
            <w:tcW w:w="1701"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联系电话</w:t>
            </w:r>
          </w:p>
        </w:tc>
        <w:tc>
          <w:tcPr>
            <w:tcW w:w="2693" w:type="dxa"/>
            <w:gridSpan w:val="3"/>
            <w:vAlign w:val="center"/>
          </w:tcPr>
          <w:p>
            <w:pPr>
              <w:spacing w:line="420" w:lineRule="exact"/>
              <w:jc w:val="center"/>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513"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统一社会信用代码</w:t>
            </w:r>
          </w:p>
        </w:tc>
        <w:tc>
          <w:tcPr>
            <w:tcW w:w="2273" w:type="dxa"/>
            <w:vAlign w:val="center"/>
          </w:tcPr>
          <w:p>
            <w:pPr>
              <w:spacing w:line="420" w:lineRule="exact"/>
              <w:jc w:val="center"/>
              <w:rPr>
                <w:rFonts w:hint="eastAsia" w:ascii="楷体_GB2312" w:hAnsi="楷体_GB2312" w:eastAsia="楷体_GB2312" w:cs="楷体_GB2312"/>
                <w:b/>
                <w:sz w:val="24"/>
              </w:rPr>
            </w:pPr>
          </w:p>
        </w:tc>
        <w:tc>
          <w:tcPr>
            <w:tcW w:w="1701"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设立时间</w:t>
            </w:r>
          </w:p>
        </w:tc>
        <w:tc>
          <w:tcPr>
            <w:tcW w:w="2693" w:type="dxa"/>
            <w:gridSpan w:val="3"/>
            <w:vAlign w:val="center"/>
          </w:tcPr>
          <w:p>
            <w:pPr>
              <w:spacing w:line="420" w:lineRule="exact"/>
              <w:jc w:val="center"/>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513"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律师总数</w:t>
            </w:r>
          </w:p>
        </w:tc>
        <w:tc>
          <w:tcPr>
            <w:tcW w:w="2273" w:type="dxa"/>
            <w:vAlign w:val="center"/>
          </w:tcPr>
          <w:p>
            <w:pPr>
              <w:spacing w:line="420" w:lineRule="exact"/>
              <w:jc w:val="center"/>
              <w:rPr>
                <w:rFonts w:hint="eastAsia" w:ascii="楷体_GB2312" w:hAnsi="楷体_GB2312" w:eastAsia="楷体_GB2312" w:cs="楷体_GB2312"/>
                <w:b/>
                <w:sz w:val="24"/>
              </w:rPr>
            </w:pPr>
          </w:p>
        </w:tc>
        <w:tc>
          <w:tcPr>
            <w:tcW w:w="1701"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分所设置情况</w:t>
            </w:r>
          </w:p>
        </w:tc>
        <w:tc>
          <w:tcPr>
            <w:tcW w:w="2693" w:type="dxa"/>
            <w:gridSpan w:val="3"/>
            <w:vAlign w:val="center"/>
          </w:tcPr>
          <w:p>
            <w:pPr>
              <w:spacing w:line="420" w:lineRule="exact"/>
              <w:jc w:val="center"/>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2513" w:type="dxa"/>
            <w:gridSpan w:val="2"/>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律师事务所</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党组织设置情况</w:t>
            </w:r>
          </w:p>
        </w:tc>
        <w:tc>
          <w:tcPr>
            <w:tcW w:w="3974" w:type="dxa"/>
            <w:gridSpan w:val="3"/>
            <w:vAlign w:val="center"/>
          </w:tcPr>
          <w:p>
            <w:pPr>
              <w:spacing w:line="420" w:lineRule="exact"/>
              <w:ind w:firstLine="2409" w:firstLineChars="1000"/>
              <w:rPr>
                <w:rFonts w:hint="eastAsia" w:ascii="楷体_GB2312" w:hAnsi="楷体_GB2312" w:eastAsia="楷体_GB2312" w:cs="楷体_GB2312"/>
                <w:b/>
                <w:sz w:val="24"/>
              </w:rPr>
            </w:pPr>
          </w:p>
          <w:p>
            <w:pPr>
              <w:spacing w:line="420" w:lineRule="exact"/>
              <w:rPr>
                <w:rFonts w:hint="eastAsia" w:ascii="楷体_GB2312" w:hAnsi="楷体_GB2312" w:eastAsia="楷体_GB2312" w:cs="楷体_GB2312"/>
                <w:b/>
                <w:sz w:val="24"/>
              </w:rPr>
            </w:pPr>
          </w:p>
        </w:tc>
        <w:tc>
          <w:tcPr>
            <w:tcW w:w="1134" w:type="dxa"/>
            <w:vAlign w:val="center"/>
          </w:tcPr>
          <w:p>
            <w:pPr>
              <w:spacing w:line="420" w:lineRule="exact"/>
              <w:ind w:left="65"/>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党组织负责人姓名</w:t>
            </w:r>
          </w:p>
        </w:tc>
        <w:tc>
          <w:tcPr>
            <w:tcW w:w="1559" w:type="dxa"/>
            <w:gridSpan w:val="2"/>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204" w:type="dxa"/>
            <w:gridSpan w:val="7"/>
            <w:vAlign w:val="center"/>
          </w:tcPr>
          <w:p>
            <w:pPr>
              <w:spacing w:line="420" w:lineRule="exact"/>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律师事务所及本所律师是否受过司法行政机关行政处罚或律师协会行业处分</w:t>
            </w:r>
          </w:p>
        </w:tc>
        <w:tc>
          <w:tcPr>
            <w:tcW w:w="976" w:type="dxa"/>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204" w:type="dxa"/>
            <w:gridSpan w:val="7"/>
            <w:vAlign w:val="center"/>
          </w:tcPr>
          <w:p>
            <w:pPr>
              <w:spacing w:line="420" w:lineRule="exact"/>
              <w:rPr>
                <w:rFonts w:hint="eastAsia" w:ascii="楷体_GB2312" w:hAnsi="楷体_GB2312" w:eastAsia="楷体_GB2312" w:cs="楷体_GB2312"/>
                <w:sz w:val="24"/>
              </w:rPr>
            </w:pPr>
            <w:r>
              <w:rPr>
                <w:rFonts w:hint="eastAsia" w:ascii="楷体_GB2312" w:hAnsi="楷体_GB2312" w:eastAsia="楷体_GB2312" w:cs="楷体_GB2312"/>
                <w:kern w:val="0"/>
                <w:sz w:val="24"/>
              </w:rPr>
              <w:t>律师事务所年度检查考核结果是否为合格</w:t>
            </w:r>
          </w:p>
        </w:tc>
        <w:tc>
          <w:tcPr>
            <w:tcW w:w="976" w:type="dxa"/>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204" w:type="dxa"/>
            <w:gridSpan w:val="7"/>
            <w:vAlign w:val="center"/>
          </w:tcPr>
          <w:p>
            <w:pPr>
              <w:spacing w:line="420" w:lineRule="exact"/>
              <w:rPr>
                <w:rFonts w:hint="eastAsia" w:ascii="楷体_GB2312" w:hAnsi="楷体_GB2312" w:eastAsia="楷体_GB2312" w:cs="楷体_GB2312"/>
                <w:sz w:val="24"/>
              </w:rPr>
            </w:pPr>
            <w:r>
              <w:rPr>
                <w:rFonts w:hint="eastAsia" w:ascii="楷体_GB2312" w:hAnsi="楷体_GB2312" w:eastAsia="楷体_GB2312" w:cs="楷体_GB2312"/>
                <w:kern w:val="0"/>
                <w:sz w:val="24"/>
              </w:rPr>
              <w:t>本所律师执业年度考核结果是否为称职</w:t>
            </w:r>
          </w:p>
        </w:tc>
        <w:tc>
          <w:tcPr>
            <w:tcW w:w="976" w:type="dxa"/>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8204" w:type="dxa"/>
            <w:gridSpan w:val="7"/>
            <w:vAlign w:val="center"/>
          </w:tcPr>
          <w:p>
            <w:pPr>
              <w:spacing w:line="420" w:lineRule="exact"/>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律师事务所党组织及党员律师是否受过党纪处分</w:t>
            </w:r>
          </w:p>
        </w:tc>
        <w:tc>
          <w:tcPr>
            <w:tcW w:w="976" w:type="dxa"/>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8204" w:type="dxa"/>
            <w:gridSpan w:val="7"/>
            <w:vAlign w:val="center"/>
          </w:tcPr>
          <w:p>
            <w:pPr>
              <w:spacing w:line="420" w:lineRule="exact"/>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分所（如有）及律师是否受到司法行政机关行政处罚或律师协会行业处分</w:t>
            </w:r>
          </w:p>
        </w:tc>
        <w:tc>
          <w:tcPr>
            <w:tcW w:w="976" w:type="dxa"/>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1" w:hRule="atLeast"/>
        </w:trPr>
        <w:tc>
          <w:tcPr>
            <w:tcW w:w="1138" w:type="dxa"/>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事务所基本</w:t>
            </w:r>
          </w:p>
          <w:p>
            <w:pPr>
              <w:spacing w:line="420" w:lineRule="exact"/>
              <w:jc w:val="center"/>
              <w:rPr>
                <w:rFonts w:hint="eastAsia" w:ascii="楷体_GB2312" w:hAnsi="楷体_GB2312" w:eastAsia="楷体_GB2312" w:cs="楷体_GB2312"/>
                <w:b/>
                <w:sz w:val="24"/>
              </w:rPr>
            </w:pPr>
            <w:r>
              <w:rPr>
                <w:rFonts w:hint="eastAsia" w:ascii="楷体_GB2312" w:hAnsi="楷体_GB2312" w:eastAsia="楷体_GB2312" w:cs="楷体_GB2312"/>
                <w:bCs/>
                <w:sz w:val="24"/>
              </w:rPr>
              <w:t>情况</w:t>
            </w:r>
          </w:p>
        </w:tc>
        <w:tc>
          <w:tcPr>
            <w:tcW w:w="8042" w:type="dxa"/>
            <w:gridSpan w:val="7"/>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8" w:hRule="atLeast"/>
        </w:trPr>
        <w:tc>
          <w:tcPr>
            <w:tcW w:w="1138" w:type="dxa"/>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何时</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何地</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受过</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何种</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奖励</w:t>
            </w:r>
          </w:p>
        </w:tc>
        <w:tc>
          <w:tcPr>
            <w:tcW w:w="8042" w:type="dxa"/>
            <w:gridSpan w:val="7"/>
            <w:vAlign w:val="center"/>
          </w:tcPr>
          <w:p>
            <w:pPr>
              <w:spacing w:line="420" w:lineRule="exact"/>
              <w:rPr>
                <w:rFonts w:hint="eastAsia" w:ascii="楷体_GB2312" w:hAnsi="楷体_GB2312" w:eastAsia="楷体_GB2312" w:cs="楷体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51" w:hRule="atLeast"/>
        </w:trPr>
        <w:tc>
          <w:tcPr>
            <w:tcW w:w="1138" w:type="dxa"/>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主</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要</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事</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迹</w:t>
            </w:r>
          </w:p>
        </w:tc>
        <w:tc>
          <w:tcPr>
            <w:tcW w:w="8042" w:type="dxa"/>
            <w:gridSpan w:val="7"/>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（不超过2000字，可另附页）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0" w:hRule="atLeast"/>
        </w:trPr>
        <w:tc>
          <w:tcPr>
            <w:tcW w:w="1138" w:type="dxa"/>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事务所</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申报</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意见</w:t>
            </w:r>
          </w:p>
        </w:tc>
        <w:tc>
          <w:tcPr>
            <w:tcW w:w="8042" w:type="dxa"/>
            <w:gridSpan w:val="7"/>
            <w:vAlign w:val="center"/>
          </w:tcPr>
          <w:p>
            <w:pPr>
              <w:tabs>
                <w:tab w:val="left" w:pos="801"/>
              </w:tabs>
              <w:jc w:val="left"/>
              <w:rPr>
                <w:rFonts w:hint="eastAsia" w:ascii="楷体_GB2312" w:hAnsi="楷体_GB2312" w:eastAsia="楷体_GB2312" w:cs="楷体_GB2312"/>
                <w:bCs/>
                <w:sz w:val="24"/>
                <w:szCs w:val="30"/>
              </w:rPr>
            </w:pPr>
          </w:p>
          <w:p>
            <w:pPr>
              <w:tabs>
                <w:tab w:val="left" w:pos="801"/>
              </w:tabs>
              <w:ind w:firstLine="4320" w:firstLineChars="1800"/>
              <w:jc w:val="left"/>
              <w:rPr>
                <w:rFonts w:hint="eastAsia" w:ascii="楷体_GB2312" w:hAnsi="楷体_GB2312" w:eastAsia="楷体_GB2312" w:cs="楷体_GB2312"/>
                <w:bCs/>
                <w:sz w:val="24"/>
                <w:szCs w:val="30"/>
              </w:rPr>
            </w:pPr>
          </w:p>
          <w:p>
            <w:pPr>
              <w:tabs>
                <w:tab w:val="left" w:pos="801"/>
              </w:tabs>
              <w:ind w:firstLine="4800" w:firstLineChars="2000"/>
              <w:jc w:val="left"/>
              <w:rPr>
                <w:rFonts w:hint="eastAsia" w:ascii="楷体_GB2312" w:hAnsi="楷体_GB2312" w:eastAsia="楷体_GB2312" w:cs="楷体_GB2312"/>
                <w:bCs/>
                <w:sz w:val="24"/>
                <w:szCs w:val="30"/>
              </w:rPr>
            </w:pPr>
            <w:r>
              <w:rPr>
                <w:rFonts w:hint="eastAsia" w:ascii="楷体_GB2312" w:hAnsi="楷体_GB2312" w:eastAsia="楷体_GB2312" w:cs="楷体_GB2312"/>
                <w:bCs/>
                <w:sz w:val="24"/>
                <w:szCs w:val="30"/>
              </w:rPr>
              <w:t>（公 章）</w:t>
            </w:r>
          </w:p>
          <w:p>
            <w:pPr>
              <w:spacing w:line="420" w:lineRule="exact"/>
              <w:rPr>
                <w:rFonts w:hint="eastAsia" w:ascii="楷体_GB2312" w:hAnsi="楷体_GB2312" w:eastAsia="楷体_GB2312" w:cs="楷体_GB2312"/>
                <w:bCs/>
                <w:sz w:val="24"/>
              </w:rPr>
            </w:pPr>
            <w:r>
              <w:rPr>
                <w:rFonts w:hint="eastAsia" w:ascii="楷体_GB2312" w:hAnsi="楷体_GB2312" w:eastAsia="楷体_GB2312" w:cs="楷体_GB2312"/>
                <w:bCs/>
                <w:sz w:val="24"/>
                <w:szCs w:val="3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1" w:hRule="atLeast"/>
        </w:trPr>
        <w:tc>
          <w:tcPr>
            <w:tcW w:w="1138" w:type="dxa"/>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律师</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行业</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党组织政治</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鉴定</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意见</w:t>
            </w:r>
          </w:p>
        </w:tc>
        <w:tc>
          <w:tcPr>
            <w:tcW w:w="8042" w:type="dxa"/>
            <w:gridSpan w:val="7"/>
            <w:vAlign w:val="center"/>
          </w:tcPr>
          <w:p>
            <w:pPr>
              <w:spacing w:line="420" w:lineRule="exact"/>
              <w:rPr>
                <w:rFonts w:hint="eastAsia" w:ascii="楷体_GB2312" w:hAnsi="楷体_GB2312" w:eastAsia="楷体_GB2312" w:cs="楷体_GB2312"/>
                <w:bCs/>
                <w:sz w:val="24"/>
              </w:rPr>
            </w:pPr>
          </w:p>
          <w:p>
            <w:pPr>
              <w:tabs>
                <w:tab w:val="left" w:pos="801"/>
              </w:tabs>
              <w:ind w:firstLine="4320" w:firstLineChars="1800"/>
              <w:jc w:val="left"/>
              <w:rPr>
                <w:rFonts w:hint="eastAsia" w:ascii="楷体_GB2312" w:hAnsi="楷体_GB2312" w:eastAsia="楷体_GB2312" w:cs="楷体_GB2312"/>
                <w:bCs/>
                <w:sz w:val="24"/>
                <w:szCs w:val="30"/>
              </w:rPr>
            </w:pPr>
          </w:p>
          <w:p>
            <w:pPr>
              <w:tabs>
                <w:tab w:val="left" w:pos="801"/>
              </w:tabs>
              <w:ind w:firstLine="4800" w:firstLineChars="2000"/>
              <w:jc w:val="left"/>
              <w:rPr>
                <w:rFonts w:hint="eastAsia" w:ascii="楷体_GB2312" w:hAnsi="楷体_GB2312" w:eastAsia="楷体_GB2312" w:cs="楷体_GB2312"/>
                <w:bCs/>
                <w:sz w:val="24"/>
                <w:szCs w:val="30"/>
              </w:rPr>
            </w:pPr>
            <w:r>
              <w:rPr>
                <w:rFonts w:hint="eastAsia" w:ascii="楷体_GB2312" w:hAnsi="楷体_GB2312" w:eastAsia="楷体_GB2312" w:cs="楷体_GB2312"/>
                <w:bCs/>
                <w:sz w:val="24"/>
                <w:szCs w:val="30"/>
              </w:rPr>
              <w:t>（公 章）</w:t>
            </w:r>
          </w:p>
          <w:p>
            <w:pPr>
              <w:spacing w:line="420" w:lineRule="exact"/>
              <w:rPr>
                <w:rFonts w:hint="eastAsia" w:ascii="楷体_GB2312" w:hAnsi="楷体_GB2312" w:eastAsia="楷体_GB2312" w:cs="楷体_GB2312"/>
                <w:bCs/>
                <w:sz w:val="24"/>
              </w:rPr>
            </w:pPr>
            <w:r>
              <w:rPr>
                <w:rFonts w:hint="eastAsia" w:ascii="楷体_GB2312" w:hAnsi="楷体_GB2312" w:eastAsia="楷体_GB2312" w:cs="楷体_GB2312"/>
                <w:bCs/>
                <w:sz w:val="24"/>
                <w:szCs w:val="3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138" w:type="dxa"/>
            <w:vMerge w:val="restart"/>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推荐</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意见</w:t>
            </w:r>
          </w:p>
        </w:tc>
        <w:tc>
          <w:tcPr>
            <w:tcW w:w="3760" w:type="dxa"/>
            <w:gridSpan w:val="3"/>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市律师协会意见</w:t>
            </w:r>
          </w:p>
        </w:tc>
        <w:tc>
          <w:tcPr>
            <w:tcW w:w="4282" w:type="dxa"/>
            <w:gridSpan w:val="4"/>
            <w:vAlign w:val="center"/>
          </w:tcPr>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rPr>
              <w:t>市律师行业党委意见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8" w:hRule="atLeast"/>
        </w:trPr>
        <w:tc>
          <w:tcPr>
            <w:tcW w:w="1138" w:type="dxa"/>
            <w:vMerge w:val="continue"/>
            <w:vAlign w:val="center"/>
          </w:tcPr>
          <w:p>
            <w:pPr>
              <w:spacing w:line="420" w:lineRule="exact"/>
              <w:jc w:val="center"/>
              <w:rPr>
                <w:rFonts w:hint="eastAsia" w:ascii="楷体_GB2312" w:hAnsi="楷体_GB2312" w:eastAsia="楷体_GB2312" w:cs="楷体_GB2312"/>
                <w:bCs/>
                <w:sz w:val="24"/>
              </w:rPr>
            </w:pPr>
          </w:p>
        </w:tc>
        <w:tc>
          <w:tcPr>
            <w:tcW w:w="3760" w:type="dxa"/>
            <w:gridSpan w:val="3"/>
            <w:vAlign w:val="center"/>
          </w:tcPr>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tabs>
                <w:tab w:val="left" w:pos="801"/>
              </w:tabs>
              <w:jc w:val="left"/>
              <w:rPr>
                <w:rFonts w:hint="eastAsia" w:ascii="楷体_GB2312" w:hAnsi="楷体_GB2312" w:eastAsia="楷体_GB2312" w:cs="楷体_GB2312"/>
                <w:bCs/>
                <w:sz w:val="24"/>
                <w:szCs w:val="30"/>
              </w:rPr>
            </w:pPr>
            <w:r>
              <w:rPr>
                <w:rFonts w:hint="eastAsia" w:ascii="楷体_GB2312" w:hAnsi="楷体_GB2312" w:eastAsia="楷体_GB2312" w:cs="楷体_GB2312"/>
                <w:bCs/>
                <w:sz w:val="24"/>
                <w:szCs w:val="30"/>
              </w:rPr>
              <w:tab/>
            </w:r>
          </w:p>
          <w:p>
            <w:pPr>
              <w:tabs>
                <w:tab w:val="left" w:pos="801"/>
              </w:tabs>
              <w:jc w:val="left"/>
              <w:rPr>
                <w:rFonts w:hint="eastAsia" w:ascii="楷体_GB2312" w:hAnsi="楷体_GB2312" w:eastAsia="楷体_GB2312" w:cs="楷体_GB2312"/>
                <w:bCs/>
                <w:sz w:val="24"/>
                <w:szCs w:val="30"/>
              </w:rPr>
            </w:pPr>
            <w:r>
              <w:rPr>
                <w:rFonts w:hint="eastAsia" w:ascii="楷体_GB2312" w:hAnsi="楷体_GB2312" w:eastAsia="楷体_GB2312" w:cs="楷体_GB2312"/>
                <w:bCs/>
                <w:sz w:val="24"/>
                <w:szCs w:val="30"/>
              </w:rPr>
              <w:t xml:space="preserve">               （公 章）</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szCs w:val="30"/>
              </w:rPr>
              <w:t xml:space="preserve">            年   月   日</w:t>
            </w:r>
          </w:p>
        </w:tc>
        <w:tc>
          <w:tcPr>
            <w:tcW w:w="4282" w:type="dxa"/>
            <w:gridSpan w:val="4"/>
            <w:vAlign w:val="center"/>
          </w:tcPr>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p>
          <w:p>
            <w:pPr>
              <w:rPr>
                <w:rFonts w:hint="eastAsia" w:ascii="楷体_GB2312" w:hAnsi="楷体_GB2312" w:eastAsia="楷体_GB2312" w:cs="楷体_GB2312"/>
                <w:bCs/>
                <w:sz w:val="24"/>
                <w:szCs w:val="30"/>
              </w:rPr>
            </w:pPr>
            <w:bookmarkStart w:id="0" w:name="_GoBack"/>
            <w:bookmarkEnd w:id="0"/>
          </w:p>
          <w:p>
            <w:pPr>
              <w:tabs>
                <w:tab w:val="left" w:pos="801"/>
              </w:tabs>
              <w:jc w:val="left"/>
              <w:rPr>
                <w:rFonts w:hint="eastAsia" w:ascii="楷体_GB2312" w:hAnsi="楷体_GB2312" w:eastAsia="楷体_GB2312" w:cs="楷体_GB2312"/>
                <w:bCs/>
                <w:sz w:val="24"/>
                <w:szCs w:val="30"/>
              </w:rPr>
            </w:pPr>
            <w:r>
              <w:rPr>
                <w:rFonts w:hint="eastAsia" w:ascii="楷体_GB2312" w:hAnsi="楷体_GB2312" w:eastAsia="楷体_GB2312" w:cs="楷体_GB2312"/>
                <w:bCs/>
                <w:sz w:val="24"/>
                <w:szCs w:val="30"/>
              </w:rPr>
              <w:tab/>
            </w:r>
          </w:p>
          <w:p>
            <w:pPr>
              <w:tabs>
                <w:tab w:val="left" w:pos="801"/>
              </w:tabs>
              <w:ind w:firstLine="1920" w:firstLineChars="800"/>
              <w:jc w:val="left"/>
              <w:rPr>
                <w:rFonts w:hint="eastAsia" w:ascii="楷体_GB2312" w:hAnsi="楷体_GB2312" w:eastAsia="楷体_GB2312" w:cs="楷体_GB2312"/>
                <w:bCs/>
                <w:sz w:val="24"/>
                <w:szCs w:val="30"/>
              </w:rPr>
            </w:pPr>
            <w:r>
              <w:rPr>
                <w:rFonts w:hint="eastAsia" w:ascii="楷体_GB2312" w:hAnsi="楷体_GB2312" w:eastAsia="楷体_GB2312" w:cs="楷体_GB2312"/>
                <w:bCs/>
                <w:sz w:val="24"/>
                <w:szCs w:val="30"/>
              </w:rPr>
              <w:t xml:space="preserve">  （公 章）</w:t>
            </w:r>
          </w:p>
          <w:p>
            <w:pPr>
              <w:spacing w:line="420" w:lineRule="exact"/>
              <w:jc w:val="center"/>
              <w:rPr>
                <w:rFonts w:hint="eastAsia" w:ascii="楷体_GB2312" w:hAnsi="楷体_GB2312" w:eastAsia="楷体_GB2312" w:cs="楷体_GB2312"/>
                <w:bCs/>
                <w:sz w:val="24"/>
              </w:rPr>
            </w:pPr>
            <w:r>
              <w:rPr>
                <w:rFonts w:hint="eastAsia" w:ascii="楷体_GB2312" w:hAnsi="楷体_GB2312" w:eastAsia="楷体_GB2312" w:cs="楷体_GB2312"/>
                <w:bCs/>
                <w:sz w:val="24"/>
                <w:szCs w:val="30"/>
              </w:rPr>
              <w:t xml:space="preserve">            年   月   日</w:t>
            </w:r>
          </w:p>
        </w:tc>
      </w:tr>
    </w:tbl>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5</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CxUsa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wLFSxoCAAAj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5</w:t>
                    </w:r>
                    <w:r>
                      <w:rPr>
                        <w:rFonts w:hint="eastAsia" w:ascii="仿宋" w:hAnsi="仿宋" w:eastAsia="仿宋" w:cs="仿宋"/>
                        <w:sz w:val="24"/>
                        <w:szCs w:val="24"/>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E1"/>
    <w:rsid w:val="00175369"/>
    <w:rsid w:val="003E5AC8"/>
    <w:rsid w:val="00486EAD"/>
    <w:rsid w:val="007B6CE1"/>
    <w:rsid w:val="0094127D"/>
    <w:rsid w:val="009877AC"/>
    <w:rsid w:val="00AE5626"/>
    <w:rsid w:val="05056232"/>
    <w:rsid w:val="204F60B7"/>
    <w:rsid w:val="21033635"/>
    <w:rsid w:val="412A722A"/>
    <w:rsid w:val="48806535"/>
    <w:rsid w:val="496829DA"/>
    <w:rsid w:val="53D664B3"/>
    <w:rsid w:val="566A1935"/>
    <w:rsid w:val="652601C9"/>
    <w:rsid w:val="6CDB2D29"/>
    <w:rsid w:val="73D779B9"/>
    <w:rsid w:val="75743131"/>
    <w:rsid w:val="7CB151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148</Words>
  <Characters>847</Characters>
  <Lines>7</Lines>
  <Paragraphs>1</Paragraphs>
  <TotalTime>20</TotalTime>
  <ScaleCrop>false</ScaleCrop>
  <LinksUpToDate>false</LinksUpToDate>
  <CharactersWithSpaces>994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2020-08-06T00:21:00Z</dcterms:created>
  <dc:creator>曾小覃</dc:creator>
  <cp:lastModifiedBy>赖小邪</cp:lastModifiedBy>
  <dcterms:modified xsi:type="dcterms:W3CDTF">2020-09-29T07:55:47Z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