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</w:pPr>
      <w:r>
        <w:rPr>
          <w:rFonts w:hint="eastAsia"/>
        </w:rPr>
        <w:t>附件1：</w:t>
      </w:r>
    </w:p>
    <w:p>
      <w:pPr>
        <w:pStyle w:val="2"/>
        <w:spacing w:afterLines="100"/>
      </w:pPr>
      <w:r>
        <w:rPr>
          <w:rFonts w:hint="eastAsia"/>
        </w:rPr>
        <w:t>南宁市第六次律师代表大会律师代表名单</w:t>
      </w:r>
    </w:p>
    <w:tbl>
      <w:tblPr>
        <w:tblStyle w:val="9"/>
        <w:tblW w:w="9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662"/>
        <w:gridCol w:w="1293"/>
        <w:gridCol w:w="5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tblHeader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b/>
                <w:bCs/>
                <w:kern w:val="0"/>
                <w:sz w:val="28"/>
                <w:szCs w:val="28"/>
              </w:rPr>
              <w:t>所在执业机构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马</w:t>
            </w: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鳞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广西能正律师事务所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马艺珊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广西桂成律师事务所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马兴华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广西安弘律师事务所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王小兵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广西佳宾律师事务所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王伟占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广西南望律师事务所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王创华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广西江竹律师事务所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王秀良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广西国海律师事务所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王顺儒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广西浦顺律师事务所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韦凤巧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广西铭荟律师事务所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韦佳炫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广西国海律师事务所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韦泓安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广西明峻律师事务所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韦宗帝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广西新鸣律师事务所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韦</w:t>
            </w: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勋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广西辰亿律师事务所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韦彦婷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广西岱威优律师事务所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韦琳琳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广西锦康律师事务所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毛</w:t>
            </w: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丹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广西瀛聪律师事务所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方伦志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广西思盛律师事务所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方超波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广西南国雄鹰律师事务所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邓宝统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广西邕达律师事务所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邓</w:t>
            </w: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涛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广西壹舟律师事务所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邓</w:t>
            </w: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超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广西沃诚律师事务所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22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石登崇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广西颂诚律师事务所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23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叶大禧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广西大航律师事务所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24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包万高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广西观复律师事务所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25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兰</w:t>
            </w: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色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广西桂弘冠律师事务所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26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伍志锐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广西锐嘉弘律师事务所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27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伍</w:t>
            </w: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辉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广西君桂律师事务所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28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刘凯中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广西万凯律师事务所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29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刘艳菊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广西昭盛律师事务所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30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刘桂月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广西迈泰律师事务所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31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刘</w:t>
            </w: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娟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广西道森律师事务所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32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刘彩虹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广西宏松律师事务所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33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刘肇辉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南宁市公安局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34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刘冀翀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南宁市市场监督管理局公职律师办公室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35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江德运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广西观复律师事务所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36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农</w:t>
            </w: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伟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广西广善律师事务所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37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农剑勋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广西崇泰律师事务所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38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孙小嵋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北京市华泰（南宁）律师事务所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39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孙风利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广西金卡律师事务所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孙永念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广西志明律师事务所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41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孙贵文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广西贵文律师事务所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42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苏</w:t>
            </w: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芳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北京市京师（南宁）律师事务所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43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苏拥政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广西冠益律师事务所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44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苏</w:t>
            </w: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钒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广西任钒律师事务所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45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苏耀峰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广西承汇律师事务所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46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李世红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广西桂三力律师事务所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47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李传杏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广西昊卓律师事务所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48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李华福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北京市浩天信和（南宁）律师事务所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49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李</w:t>
            </w: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妃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广西工建律师事务所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50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李志坚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广西科昌律师事务所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51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李</w:t>
            </w: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杨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南宁市公安局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52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李春晖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广西颂诚律师事务所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53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李</w:t>
            </w: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艳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广西泰盈律师事务所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54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李素红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广西惠金律师事务所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55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李桂玲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广西慧拓律师事务所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56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李积高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广西桂盈律师事务所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57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李高玺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广西桂玺律师事务所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58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李能甫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南宁市武鸣区司法局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59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李培东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广西名虎律师事务所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60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李</w:t>
            </w: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萍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南宁市人民政府办公室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61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李</w:t>
            </w: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铖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北京市中闻（南宁）律师事务所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62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李谋金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广西宁泽律师事务所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63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李禄辉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广西桂通律师事务所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64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李</w:t>
            </w: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嫔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广西胜涛律师事务所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65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杨干生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广西厚荣律师事务所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66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杨建保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广西善仁律师事务所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67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杨荣高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宾阳县法律援助中心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68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杨</w:t>
            </w: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栋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广西聚同律师事务所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69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杨家聪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广西谦行律师事务所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70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步翠锁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上海市浩信（南宁）律师事务所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71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肖</w:t>
            </w: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敏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广西鼎峰律师事务所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72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吴国海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广西诚朴律师事务所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73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吴顺国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广西建开律师事务所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74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吴</w:t>
            </w: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涛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北京市京师（南宁）律师事务所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75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吴</w:t>
            </w: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霞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北京市华泰（南宁）律师事务所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76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邱卫东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广西万合律师事务所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77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何龙海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广西恒旺律师事务所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78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邹</w:t>
            </w: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艳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广西华司律师事务所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79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沈钰琦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广西沵达律师事务所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80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张东垣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广西钰锦律师事务所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81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张米翔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广西壮族自治区黎塘监狱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82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张</w:t>
            </w: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培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广西沵达律师事务所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83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张焕东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北京市金开（南宁）律师事务所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84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张凝凯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广西司善律师事务所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85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陆廷海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广西国海律师事务所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86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陆仲坤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广西广为律师事务所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87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陆庆标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广西科豪律师事务所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88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陆承德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广西桂兴律师事务所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89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陈力东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广西尚盟律师事务所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90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陈干新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广西智森律师事务所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91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陈长城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广西湘维桂律师事务所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92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陈</w:t>
            </w: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钢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广西伟宁律师事务所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93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陈秋燕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广西科豪律师事务所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94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陈</w:t>
            </w: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娅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广西思贝律师事务所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95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陈</w:t>
            </w: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莉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北京市浩天信和（南宁）律师事务所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96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陈资长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上海汉盛（南宁）律师事务所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97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陈福有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广西全凯律师事务所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98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陈德国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广西建开律师事务所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99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陈</w:t>
            </w: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薇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广西元兴律师事务所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100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林</w:t>
            </w: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林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广西南国雄鹰律师事务所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101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郁成业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广西广仕律师事务所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102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罗</w:t>
            </w: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旭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广西谦行律师事务所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103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罗深艺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广西国桂律师事务所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104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周树形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广西君敬律师事务所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105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周剑挥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广西通林律师事务所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106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周海船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广西南国雄鹰律师事务所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107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周</w:t>
            </w: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颖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南宁市法律援助中心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108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周</w:t>
            </w: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鑫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广西格局律师事务所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109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郑之豪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广西桂新律师事务所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110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钟一玮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广西广盟律师事务所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111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段旭瑞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广西万瀛佳律师事务所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112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段春柳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广西颂诚律师事务所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113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费汝令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横县法律援助中心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114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秦</w:t>
            </w: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婧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广西南国雄鹰律师事务所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115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班正杰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南宁市法学会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116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袁海强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广西成一律师事务所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117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莫承峰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广西广为律师事务所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118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莫荣光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广西辉博律师事务所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119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殷迪佳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广西胜展律师事务所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120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郭</w:t>
            </w: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昊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广西桢干律师事务所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121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郭</w:t>
            </w: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熹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国家税务总局南宁市税务局公职律师办公室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122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唐礼武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广西道森律师事务所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123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唐忠兴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广西吉强律师事务所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124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唐金明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广西东舰律师事务所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125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唐建民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广西伟宁律师事务所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126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唐淳艳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广西广为律师事务所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127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唐惠玲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广西苇航律师事务所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128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唐嘉泓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广西安弘律师事务所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129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宾顺喜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广西林鹰律师事务所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130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陶若菡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广西观复律师事务所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131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黄元素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南宁轨道交通集团有限责任公司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132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黄正斌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广西益佳律师事务所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133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黄世璜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广西悦昂律师事务所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134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黄永坚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广西桂三力律师事务所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135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黄昆仑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广西宏松律师事务所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136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黄学明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广西承汇律师事务所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137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黄</w:t>
            </w: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爱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北京市中闻（南宁）律师事务所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138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黄勍勍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湖南安必信（南宁）律师事务所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139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黄</w:t>
            </w: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涛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广西凯商律师事务所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140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黄琬津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广西双贺律师事务所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141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黄新洋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广西桂悦律师事务所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142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梅细扬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广西君桂律师事务所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143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龚振中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广西望之辩律师事务所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144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常晶晶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广西思贝律师事务所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145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崔耀丹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广西星汉律师事务所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146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符</w:t>
            </w: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森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南宁金融投资集团有限责任公司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147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梁天懿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广西信德嘉律师事务所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148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梁仁毅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广西天鹰律师事务所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149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梁庆秋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广西伟宁律师事务所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150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梁林强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广西君桂律师事务所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151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梁保贤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兴宁区法律援助中心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152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梁</w:t>
            </w: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恩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上海汉盛（南宁）律师事务所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153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梁燕妮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广西志明律师事务所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154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彭剑波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广西双贺律师事务所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155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董芳桃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广西法严律师事务所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156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蒋</w:t>
            </w: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丽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广西大航律师事务所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157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蒋海兰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广西圆非律师事务所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158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覃有祺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广西法顺律师事务所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159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覃具款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广东商达（南宁）律师事务所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160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覃孟忠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广西众维（南宁）律师事务所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161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覃健保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广西协约律师事务所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162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覃海光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广西锦记律师事务所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163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覃梦冰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广西中钧律师事务所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164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覃朝发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广西洵美律师事务所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165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覃福溢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广西金中大律师事务所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166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曾海山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广西欧汇律师事务所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167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曾家勇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广西惠金律师事务所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168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曾镜彪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广西凌盛（南宁）律师事务所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169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谢仁文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广西诚上金律师事务所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170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谢东华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广西辉博律师事务所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171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谢冬梅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广西阳泰律师事务所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172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谢宛颖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广西桂三力律师事务所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173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蓝晓光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广东德城（南宁）律师事务所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174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蓝</w:t>
            </w: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斌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广西法顺律师事务所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175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蒙茂国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广西胜开律师事务所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176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蒙治逵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广西道森律师事务所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177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蒙福胜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广西金益律师事务所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178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雷舜安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广西全德律师事务所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179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褚陈红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南宁市公安局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180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蔡传兰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广西冠益律师事务所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181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裴纯和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广西展和律师事务所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182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廖丹丹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马山县法律援助中心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183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谭京凯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广西谦行律师事务所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184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樊海宁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广西达兰律师事务所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185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黎惟卿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广西诚瑞（南宁）律师事务所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186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颜长由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广西广宾律师事务所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41" w:type="dxa"/>
          <w:trHeight w:val="539" w:hRule="exact"/>
          <w:jc w:val="center"/>
        </w:trPr>
        <w:tc>
          <w:tcPr>
            <w:tcW w:w="103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187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戴红斌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广西锦康律师事务所</w:t>
            </w:r>
          </w:p>
        </w:tc>
      </w:tr>
    </w:tbl>
    <w:p>
      <w:pPr>
        <w:ind w:firstLine="0" w:firstLineChars="0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2098" w:left="1531" w:header="851" w:footer="992" w:gutter="0"/>
      <w:pgNumType w:fmt="numberInDash"/>
      <w:cols w:space="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560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ind w:firstLine="560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4C634D5"/>
    <w:rsid w:val="000F793C"/>
    <w:rsid w:val="00131453"/>
    <w:rsid w:val="00172427"/>
    <w:rsid w:val="00253644"/>
    <w:rsid w:val="003A49FF"/>
    <w:rsid w:val="003E619C"/>
    <w:rsid w:val="005B0B49"/>
    <w:rsid w:val="00631757"/>
    <w:rsid w:val="0064523D"/>
    <w:rsid w:val="008679F4"/>
    <w:rsid w:val="00881DEC"/>
    <w:rsid w:val="008B6E36"/>
    <w:rsid w:val="00AF3361"/>
    <w:rsid w:val="00D0291D"/>
    <w:rsid w:val="00EB2BC7"/>
    <w:rsid w:val="00EC233A"/>
    <w:rsid w:val="00F949BF"/>
    <w:rsid w:val="00FC0ACC"/>
    <w:rsid w:val="04C634D5"/>
    <w:rsid w:val="05035CEE"/>
    <w:rsid w:val="06274A3A"/>
    <w:rsid w:val="0CAB0F0D"/>
    <w:rsid w:val="18EA3BD6"/>
    <w:rsid w:val="1B536EAE"/>
    <w:rsid w:val="1D1A2039"/>
    <w:rsid w:val="22B042DB"/>
    <w:rsid w:val="23682656"/>
    <w:rsid w:val="254C3157"/>
    <w:rsid w:val="254D03D2"/>
    <w:rsid w:val="2656731C"/>
    <w:rsid w:val="26AB141A"/>
    <w:rsid w:val="271154D2"/>
    <w:rsid w:val="2AD5534D"/>
    <w:rsid w:val="2AE554F0"/>
    <w:rsid w:val="38EA0E5E"/>
    <w:rsid w:val="3A3825F2"/>
    <w:rsid w:val="3F1B7513"/>
    <w:rsid w:val="41057BA8"/>
    <w:rsid w:val="471552ED"/>
    <w:rsid w:val="4B3952DA"/>
    <w:rsid w:val="517F5622"/>
    <w:rsid w:val="555C02D6"/>
    <w:rsid w:val="60484BE4"/>
    <w:rsid w:val="60BA0AFF"/>
    <w:rsid w:val="663716DA"/>
    <w:rsid w:val="686C6B10"/>
    <w:rsid w:val="6BCF231A"/>
    <w:rsid w:val="757059E4"/>
    <w:rsid w:val="78C942C2"/>
    <w:rsid w:val="7EA70F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jc w:val="left"/>
      <w:outlineLvl w:val="1"/>
    </w:pPr>
    <w:rPr>
      <w:rFonts w:hint="eastAsia" w:ascii="宋体" w:hAnsi="宋体" w:eastAsia="黑体" w:cs="Times New Roman"/>
      <w:kern w:val="0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ind w:firstLine="880"/>
      <w:outlineLvl w:val="2"/>
    </w:pPr>
    <w:rPr>
      <w:rFonts w:eastAsia="楷体_GB2312" w:asciiTheme="minorHAnsi" w:hAnsiTheme="minorHAnsi"/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ind w:firstLine="880"/>
      <w:outlineLvl w:val="3"/>
    </w:pPr>
    <w:rPr>
      <w:rFonts w:ascii="Arial" w:hAnsi="Arial"/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2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803</Words>
  <Characters>4583</Characters>
  <Lines>38</Lines>
  <Paragraphs>10</Paragraphs>
  <TotalTime>1</TotalTime>
  <ScaleCrop>false</ScaleCrop>
  <LinksUpToDate>false</LinksUpToDate>
  <CharactersWithSpaces>5376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2020-12-07T07:53:00Z</dcterms:created>
  <dc:creator>赖小邪</dc:creator>
  <cp:lastModifiedBy>赖小邪</cp:lastModifiedBy>
  <cp:lastPrinted>2020-12-08T09:04:00Z</cp:lastPrinted>
  <dcterms:modified xsi:type="dcterms:W3CDTF">2020-12-14T10:59:24Z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