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rPr>
          <w:rFonts w:ascii="黑体" w:hAnsi="黑体" w:eastAsia="黑体"/>
          <w:sz w:val="44"/>
          <w:szCs w:val="44"/>
        </w:rPr>
      </w:pPr>
      <w:bookmarkStart w:id="0" w:name="_GoBack"/>
      <w:bookmarkEnd w:id="0"/>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黑体" w:hAnsi="黑体" w:eastAsia="黑体" w:cs="Arial"/>
          <w:sz w:val="32"/>
          <w:szCs w:val="32"/>
        </w:rPr>
      </w:pPr>
      <w:r>
        <w:rPr>
          <w:rFonts w:hint="eastAsia" w:ascii="黑体" w:hAnsi="黑体" w:eastAsia="黑体" w:cs="Arial"/>
          <w:sz w:val="32"/>
          <w:szCs w:val="32"/>
        </w:rPr>
        <w:t>一、案例基本信息采集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rPr>
          <w:rFonts w:hint="default" w:ascii="仿宋" w:hAnsi="仿宋" w:eastAsia="仿宋" w:cs="仿宋"/>
          <w:sz w:val="32"/>
          <w:szCs w:val="32"/>
          <w:u w:val="single"/>
          <w:lang w:val="en-US" w:eastAsia="zh-CN"/>
        </w:rPr>
      </w:pPr>
      <w:r>
        <w:rPr>
          <w:rFonts w:hint="eastAsia" w:ascii="仿宋" w:hAnsi="仿宋" w:eastAsia="仿宋" w:cs="仿宋"/>
          <w:sz w:val="32"/>
          <w:szCs w:val="32"/>
        </w:rPr>
        <w:t>案例类型：</w:t>
      </w:r>
      <w:r>
        <w:rPr>
          <w:rFonts w:hint="eastAsia" w:ascii="仿宋" w:hAnsi="仿宋" w:eastAsia="仿宋" w:cs="仿宋"/>
          <w:sz w:val="32"/>
          <w:szCs w:val="32"/>
          <w:u w:val="single"/>
        </w:rPr>
        <w:t xml:space="preserve">律师诉讼案例                         </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rPr>
          <w:rFonts w:hint="eastAsia" w:ascii="仿宋" w:hAnsi="仿宋" w:eastAsia="仿宋" w:cs="仿宋"/>
          <w:sz w:val="32"/>
          <w:szCs w:val="32"/>
          <w:u w:val="single"/>
        </w:rPr>
      </w:pPr>
      <w:r>
        <w:rPr>
          <w:rFonts w:hint="eastAsia" w:ascii="仿宋" w:hAnsi="仿宋" w:eastAsia="仿宋" w:cs="仿宋"/>
          <w:sz w:val="32"/>
          <w:szCs w:val="32"/>
        </w:rPr>
        <w:t>业务类型：</w:t>
      </w:r>
      <w:r>
        <w:rPr>
          <w:rFonts w:hint="eastAsia" w:ascii="仿宋" w:hAnsi="仿宋" w:eastAsia="仿宋" w:cs="仿宋"/>
          <w:sz w:val="32"/>
          <w:szCs w:val="32"/>
          <w:u w:val="single"/>
          <w:lang w:val="en-US" w:eastAsia="zh-CN"/>
        </w:rPr>
        <w:t>民事</w:t>
      </w:r>
      <w:r>
        <w:rPr>
          <w:rFonts w:hint="eastAsia" w:ascii="仿宋" w:hAnsi="仿宋" w:eastAsia="仿宋" w:cs="仿宋"/>
          <w:sz w:val="32"/>
          <w:szCs w:val="32"/>
          <w:u w:val="single"/>
        </w:rPr>
        <w:t xml:space="preserve">诉讼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rPr>
        <w:t>法院判决时间：</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二〇一九年六月二十六</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rPr>
          <w:rFonts w:hint="eastAsia" w:ascii="仿宋" w:hAnsi="仿宋" w:eastAsia="仿宋" w:cs="仿宋"/>
          <w:sz w:val="32"/>
          <w:szCs w:val="32"/>
        </w:rPr>
      </w:pPr>
      <w:r>
        <w:rPr>
          <w:rFonts w:hint="eastAsia" w:ascii="仿宋" w:hAnsi="仿宋" w:eastAsia="仿宋" w:cs="仿宋"/>
          <w:sz w:val="32"/>
          <w:szCs w:val="32"/>
        </w:rPr>
        <w:t>法院名称：</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广西高级人民法院</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rPr>
          <w:rFonts w:hint="eastAsia" w:ascii="仿宋" w:hAnsi="仿宋" w:eastAsia="仿宋" w:cs="仿宋"/>
          <w:sz w:val="32"/>
          <w:szCs w:val="32"/>
        </w:rPr>
      </w:pPr>
      <w:r>
        <w:rPr>
          <w:rFonts w:hint="eastAsia" w:ascii="仿宋" w:hAnsi="仿宋" w:eastAsia="仿宋" w:cs="仿宋"/>
          <w:sz w:val="32"/>
          <w:szCs w:val="32"/>
        </w:rPr>
        <w:t>代理律师姓名：</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覃荣生</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rPr>
          <w:rFonts w:hint="eastAsia" w:ascii="仿宋" w:hAnsi="仿宋" w:eastAsia="仿宋" w:cs="仿宋"/>
          <w:sz w:val="32"/>
          <w:szCs w:val="32"/>
        </w:rPr>
      </w:pPr>
      <w:r>
        <w:rPr>
          <w:rFonts w:hint="eastAsia" w:ascii="仿宋" w:hAnsi="仿宋" w:eastAsia="仿宋" w:cs="仿宋"/>
          <w:sz w:val="32"/>
          <w:szCs w:val="32"/>
        </w:rPr>
        <w:t>律师事务所名称：</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广西广为律师事务所</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rPr>
          <w:rFonts w:hint="eastAsia" w:ascii="仿宋" w:hAnsi="仿宋" w:eastAsia="仿宋" w:cs="仿宋"/>
          <w:sz w:val="32"/>
          <w:szCs w:val="32"/>
          <w:u w:val="single"/>
        </w:rPr>
      </w:pPr>
      <w:r>
        <w:rPr>
          <w:rFonts w:hint="eastAsia" w:ascii="仿宋" w:hAnsi="仿宋" w:eastAsia="仿宋" w:cs="仿宋"/>
          <w:sz w:val="32"/>
          <w:szCs w:val="32"/>
        </w:rPr>
        <w:t>供稿：</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广西广为律师事务所 覃荣生</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pStyle w:val="9"/>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rPr>
          <w:rFonts w:hint="eastAsia" w:ascii="仿宋" w:hAnsi="仿宋" w:eastAsia="仿宋" w:cs="仿宋"/>
          <w:sz w:val="32"/>
          <w:szCs w:val="32"/>
        </w:rPr>
      </w:pPr>
      <w:r>
        <w:rPr>
          <w:rFonts w:hint="eastAsia" w:ascii="仿宋" w:hAnsi="仿宋" w:eastAsia="仿宋" w:cs="仿宋"/>
          <w:sz w:val="32"/>
          <w:szCs w:val="32"/>
        </w:rPr>
        <w:t>审稿：</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广西广为律师事务所 莫承峰</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319" w:leftChars="152" w:firstLine="320" w:firstLineChars="100"/>
        <w:rPr>
          <w:rFonts w:hint="eastAsia" w:ascii="仿宋" w:hAnsi="仿宋" w:eastAsia="仿宋" w:cs="仿宋"/>
          <w:sz w:val="32"/>
          <w:szCs w:val="32"/>
          <w:u w:val="single"/>
          <w:lang w:val="en-US" w:eastAsia="zh-CN"/>
        </w:rPr>
      </w:pPr>
      <w:r>
        <w:rPr>
          <w:rFonts w:hint="eastAsia" w:ascii="仿宋" w:hAnsi="仿宋" w:eastAsia="仿宋" w:cs="仿宋"/>
          <w:sz w:val="32"/>
          <w:szCs w:val="32"/>
        </w:rPr>
        <w:t>检索主题词：</w:t>
      </w:r>
      <w:r>
        <w:rPr>
          <w:rFonts w:hint="eastAsia" w:ascii="仿宋" w:hAnsi="仿宋" w:eastAsia="仿宋" w:cs="仿宋"/>
          <w:sz w:val="32"/>
          <w:szCs w:val="32"/>
          <w:u w:val="single"/>
          <w:lang w:val="en-US" w:eastAsia="zh-CN"/>
        </w:rPr>
        <w:t xml:space="preserve"> 买卖合同 合同相对性 合同相对性的突破与例外  连带责任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heme="majorEastAsia" w:hAnsiTheme="majorEastAsia" w:eastAsiaTheme="majorEastAsia" w:cstheme="majorEastAsia"/>
          <w:sz w:val="36"/>
          <w:szCs w:val="36"/>
          <w:lang w:val="en-US" w:eastAsia="zh-CN"/>
        </w:rPr>
      </w:pPr>
      <w:r>
        <w:rPr>
          <w:rFonts w:hint="eastAsia" w:ascii="黑体" w:hAnsi="黑体" w:eastAsia="黑体" w:cs="Arial"/>
          <w:sz w:val="32"/>
          <w:szCs w:val="32"/>
        </w:rPr>
        <w:t>二、案例正文采集</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长城小标宋体" w:hAnsi="仿宋" w:eastAsia="长城小标宋体" w:cs="Arial"/>
          <w:b w:val="0"/>
          <w:bCs/>
          <w:sz w:val="36"/>
          <w:szCs w:val="36"/>
        </w:rPr>
      </w:pPr>
      <w:r>
        <w:rPr>
          <w:rFonts w:hint="eastAsia" w:ascii="长城小标宋体" w:hAnsi="仿宋" w:eastAsia="长城小标宋体" w:cs="Arial"/>
          <w:b w:val="0"/>
          <w:bCs/>
          <w:sz w:val="36"/>
          <w:szCs w:val="36"/>
          <w:lang w:val="en-US" w:eastAsia="zh-CN"/>
        </w:rPr>
        <w:t>广西某公司与柳州市某公司、陈某、陈某某、孙某买卖合同纠纷</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【案情简介】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2012年12月8日，来宾</w:t>
      </w:r>
      <w:r>
        <w:rPr>
          <w:rFonts w:hint="eastAsia" w:ascii="仿宋" w:hAnsi="仿宋" w:eastAsia="仿宋" w:cs="仿宋"/>
          <w:sz w:val="32"/>
          <w:szCs w:val="32"/>
          <w:lang w:val="en-US" w:eastAsia="zh-CN"/>
        </w:rPr>
        <w:t>某</w:t>
      </w:r>
      <w:r>
        <w:rPr>
          <w:rFonts w:hint="eastAsia" w:ascii="仿宋" w:hAnsi="仿宋" w:eastAsia="仿宋" w:cs="仿宋"/>
          <w:sz w:val="32"/>
          <w:szCs w:val="32"/>
        </w:rPr>
        <w:t>公司与</w:t>
      </w:r>
      <w:r>
        <w:rPr>
          <w:rFonts w:hint="eastAsia" w:ascii="仿宋" w:hAnsi="仿宋" w:eastAsia="仿宋" w:cs="仿宋"/>
          <w:sz w:val="32"/>
          <w:szCs w:val="32"/>
          <w:lang w:val="en-US" w:eastAsia="zh-CN"/>
        </w:rPr>
        <w:t>广西某</w:t>
      </w:r>
      <w:r>
        <w:rPr>
          <w:rFonts w:hint="eastAsia" w:ascii="仿宋" w:hAnsi="仿宋" w:eastAsia="仿宋" w:cs="仿宋"/>
          <w:sz w:val="32"/>
          <w:szCs w:val="32"/>
        </w:rPr>
        <w:t>公司签订建设工程《施工合同》，来宾</w:t>
      </w:r>
      <w:r>
        <w:rPr>
          <w:rFonts w:hint="eastAsia" w:ascii="仿宋" w:hAnsi="仿宋" w:eastAsia="仿宋" w:cs="仿宋"/>
          <w:sz w:val="32"/>
          <w:szCs w:val="32"/>
          <w:lang w:val="en-US" w:eastAsia="zh-CN"/>
        </w:rPr>
        <w:t>某</w:t>
      </w:r>
      <w:r>
        <w:rPr>
          <w:rFonts w:hint="eastAsia" w:ascii="仿宋" w:hAnsi="仿宋" w:eastAsia="仿宋" w:cs="仿宋"/>
          <w:sz w:val="32"/>
          <w:szCs w:val="32"/>
        </w:rPr>
        <w:t>公司将位于金秀县桐木镇桐惠路</w:t>
      </w:r>
      <w:r>
        <w:rPr>
          <w:rFonts w:hint="eastAsia" w:ascii="仿宋" w:hAnsi="仿宋" w:eastAsia="仿宋" w:cs="仿宋"/>
          <w:sz w:val="32"/>
          <w:szCs w:val="32"/>
          <w:lang w:val="en-US" w:eastAsia="zh-CN"/>
        </w:rPr>
        <w:t>XXX</w:t>
      </w:r>
      <w:r>
        <w:rPr>
          <w:rFonts w:hint="eastAsia" w:ascii="仿宋" w:hAnsi="仿宋" w:eastAsia="仿宋" w:cs="仿宋"/>
          <w:sz w:val="32"/>
          <w:szCs w:val="32"/>
        </w:rPr>
        <w:t>号的</w:t>
      </w:r>
      <w:r>
        <w:rPr>
          <w:rFonts w:hint="eastAsia" w:ascii="仿宋" w:hAnsi="仿宋" w:eastAsia="仿宋" w:cs="仿宋"/>
          <w:sz w:val="32"/>
          <w:szCs w:val="32"/>
          <w:lang w:val="en-US" w:eastAsia="zh-CN"/>
        </w:rPr>
        <w:t>某</w:t>
      </w:r>
      <w:r>
        <w:rPr>
          <w:rFonts w:hint="eastAsia" w:ascii="仿宋" w:hAnsi="仿宋" w:eastAsia="仿宋" w:cs="仿宋"/>
          <w:sz w:val="32"/>
          <w:szCs w:val="32"/>
        </w:rPr>
        <w:t>综合业务楼、后勤辅助用房项目发包给</w:t>
      </w:r>
      <w:r>
        <w:rPr>
          <w:rFonts w:hint="eastAsia" w:ascii="仿宋" w:hAnsi="仿宋" w:eastAsia="仿宋" w:cs="仿宋"/>
          <w:sz w:val="32"/>
          <w:szCs w:val="32"/>
          <w:lang w:val="en-US" w:eastAsia="zh-CN"/>
        </w:rPr>
        <w:t>广西某</w:t>
      </w:r>
      <w:r>
        <w:rPr>
          <w:rFonts w:hint="eastAsia" w:ascii="仿宋" w:hAnsi="仿宋" w:eastAsia="仿宋" w:cs="仿宋"/>
          <w:sz w:val="32"/>
          <w:szCs w:val="32"/>
        </w:rPr>
        <w:t>公司负责承建，合同总价款为8997619.39元。</w:t>
      </w:r>
      <w:r>
        <w:rPr>
          <w:rFonts w:hint="eastAsia" w:ascii="仿宋" w:hAnsi="仿宋" w:eastAsia="仿宋" w:cs="仿宋"/>
          <w:sz w:val="32"/>
          <w:szCs w:val="32"/>
          <w:lang w:val="en-US" w:eastAsia="zh-CN"/>
        </w:rPr>
        <w:t>广西某</w:t>
      </w:r>
      <w:r>
        <w:rPr>
          <w:rFonts w:hint="eastAsia" w:ascii="仿宋" w:hAnsi="仿宋" w:eastAsia="仿宋" w:cs="仿宋"/>
          <w:sz w:val="32"/>
          <w:szCs w:val="32"/>
        </w:rPr>
        <w:t>公司在承建</w:t>
      </w:r>
      <w:r>
        <w:rPr>
          <w:rFonts w:hint="eastAsia" w:ascii="仿宋" w:hAnsi="仿宋" w:eastAsia="仿宋" w:cs="仿宋"/>
          <w:sz w:val="32"/>
          <w:szCs w:val="32"/>
          <w:lang w:val="en-US" w:eastAsia="zh-CN"/>
        </w:rPr>
        <w:t>某</w:t>
      </w:r>
      <w:r>
        <w:rPr>
          <w:rFonts w:hint="eastAsia" w:ascii="仿宋" w:hAnsi="仿宋" w:eastAsia="仿宋" w:cs="仿宋"/>
          <w:sz w:val="32"/>
          <w:szCs w:val="32"/>
        </w:rPr>
        <w:t>工地后将该项目转包给陈</w:t>
      </w:r>
      <w:r>
        <w:rPr>
          <w:rFonts w:hint="eastAsia" w:ascii="仿宋" w:hAnsi="仿宋" w:eastAsia="仿宋" w:cs="仿宋"/>
          <w:sz w:val="32"/>
          <w:szCs w:val="32"/>
          <w:lang w:val="en-US" w:eastAsia="zh-CN"/>
        </w:rPr>
        <w:t>某</w:t>
      </w:r>
      <w:r>
        <w:rPr>
          <w:rFonts w:hint="eastAsia" w:ascii="仿宋" w:hAnsi="仿宋" w:eastAsia="仿宋" w:cs="仿宋"/>
          <w:sz w:val="32"/>
          <w:szCs w:val="32"/>
        </w:rPr>
        <w:t>，陈</w:t>
      </w:r>
      <w:r>
        <w:rPr>
          <w:rFonts w:hint="eastAsia" w:ascii="仿宋" w:hAnsi="仿宋" w:eastAsia="仿宋" w:cs="仿宋"/>
          <w:sz w:val="32"/>
          <w:szCs w:val="32"/>
          <w:lang w:val="en-US" w:eastAsia="zh-CN"/>
        </w:rPr>
        <w:t>某</w:t>
      </w:r>
      <w:r>
        <w:rPr>
          <w:rFonts w:hint="eastAsia" w:ascii="仿宋" w:hAnsi="仿宋" w:eastAsia="仿宋" w:cs="仿宋"/>
          <w:sz w:val="32"/>
          <w:szCs w:val="32"/>
        </w:rPr>
        <w:t>邀请其子陈</w:t>
      </w:r>
      <w:r>
        <w:rPr>
          <w:rFonts w:hint="eastAsia" w:ascii="仿宋" w:hAnsi="仿宋" w:eastAsia="仿宋" w:cs="仿宋"/>
          <w:sz w:val="32"/>
          <w:szCs w:val="32"/>
          <w:lang w:val="en-US" w:eastAsia="zh-CN"/>
        </w:rPr>
        <w:t>某某</w:t>
      </w:r>
      <w:r>
        <w:rPr>
          <w:rFonts w:hint="eastAsia" w:ascii="仿宋" w:hAnsi="仿宋" w:eastAsia="仿宋" w:cs="仿宋"/>
          <w:sz w:val="32"/>
          <w:szCs w:val="32"/>
        </w:rPr>
        <w:t>一同管理工地。陈</w:t>
      </w:r>
      <w:r>
        <w:rPr>
          <w:rFonts w:hint="eastAsia" w:ascii="仿宋" w:hAnsi="仿宋" w:eastAsia="仿宋" w:cs="仿宋"/>
          <w:sz w:val="32"/>
          <w:szCs w:val="32"/>
          <w:lang w:val="en-US" w:eastAsia="zh-CN"/>
        </w:rPr>
        <w:t>某</w:t>
      </w:r>
      <w:r>
        <w:rPr>
          <w:rFonts w:hint="eastAsia" w:ascii="仿宋" w:hAnsi="仿宋" w:eastAsia="仿宋" w:cs="仿宋"/>
          <w:sz w:val="32"/>
          <w:szCs w:val="32"/>
        </w:rPr>
        <w:t>、陈</w:t>
      </w:r>
      <w:r>
        <w:rPr>
          <w:rFonts w:hint="eastAsia" w:ascii="仿宋" w:hAnsi="仿宋" w:eastAsia="仿宋" w:cs="仿宋"/>
          <w:sz w:val="32"/>
          <w:szCs w:val="32"/>
          <w:lang w:val="en-US" w:eastAsia="zh-CN"/>
        </w:rPr>
        <w:t>某某</w:t>
      </w:r>
      <w:r>
        <w:rPr>
          <w:rFonts w:hint="eastAsia" w:ascii="仿宋" w:hAnsi="仿宋" w:eastAsia="仿宋" w:cs="仿宋"/>
          <w:sz w:val="32"/>
          <w:szCs w:val="32"/>
        </w:rPr>
        <w:t>父子实为</w:t>
      </w:r>
      <w:r>
        <w:rPr>
          <w:rFonts w:hint="eastAsia" w:ascii="仿宋" w:hAnsi="仿宋" w:eastAsia="仿宋" w:cs="仿宋"/>
          <w:sz w:val="32"/>
          <w:szCs w:val="32"/>
          <w:lang w:val="en-US" w:eastAsia="zh-CN"/>
        </w:rPr>
        <w:t>某</w:t>
      </w:r>
      <w:r>
        <w:rPr>
          <w:rFonts w:hint="eastAsia" w:ascii="仿宋" w:hAnsi="仿宋" w:eastAsia="仿宋" w:cs="仿宋"/>
          <w:sz w:val="32"/>
          <w:szCs w:val="32"/>
        </w:rPr>
        <w:t>工地的实际施工人</w:t>
      </w:r>
      <w:r>
        <w:rPr>
          <w:rFonts w:hint="eastAsia" w:ascii="仿宋" w:hAnsi="仿宋" w:eastAsia="仿宋" w:cs="仿宋"/>
          <w:sz w:val="32"/>
          <w:szCs w:val="32"/>
          <w:lang w:eastAsia="zh-CN"/>
        </w:rPr>
        <w:t>。</w:t>
      </w:r>
      <w:r>
        <w:rPr>
          <w:rFonts w:hint="eastAsia" w:ascii="仿宋" w:hAnsi="仿宋" w:eastAsia="仿宋" w:cs="仿宋"/>
          <w:sz w:val="32"/>
          <w:szCs w:val="32"/>
        </w:rPr>
        <w:t>陈</w:t>
      </w:r>
      <w:r>
        <w:rPr>
          <w:rFonts w:hint="eastAsia" w:ascii="仿宋" w:hAnsi="仿宋" w:eastAsia="仿宋" w:cs="仿宋"/>
          <w:sz w:val="32"/>
          <w:szCs w:val="32"/>
          <w:lang w:val="en-US" w:eastAsia="zh-CN"/>
        </w:rPr>
        <w:t>某</w:t>
      </w:r>
      <w:r>
        <w:rPr>
          <w:rFonts w:hint="eastAsia" w:ascii="仿宋" w:hAnsi="仿宋" w:eastAsia="仿宋" w:cs="仿宋"/>
          <w:sz w:val="32"/>
          <w:szCs w:val="32"/>
        </w:rPr>
        <w:t>、陈</w:t>
      </w:r>
      <w:r>
        <w:rPr>
          <w:rFonts w:hint="eastAsia" w:ascii="仿宋" w:hAnsi="仿宋" w:eastAsia="仿宋" w:cs="仿宋"/>
          <w:sz w:val="32"/>
          <w:szCs w:val="32"/>
          <w:lang w:val="en-US" w:eastAsia="zh-CN"/>
        </w:rPr>
        <w:t>某某</w:t>
      </w:r>
      <w:r>
        <w:rPr>
          <w:rFonts w:hint="eastAsia" w:ascii="仿宋" w:hAnsi="仿宋" w:eastAsia="仿宋" w:cs="仿宋"/>
          <w:sz w:val="32"/>
          <w:szCs w:val="32"/>
        </w:rPr>
        <w:t>父子在施工过程中向</w:t>
      </w:r>
      <w:r>
        <w:rPr>
          <w:rFonts w:hint="eastAsia" w:ascii="仿宋" w:hAnsi="仿宋" w:eastAsia="仿宋" w:cs="仿宋"/>
          <w:sz w:val="32"/>
          <w:szCs w:val="32"/>
          <w:lang w:val="en-US" w:eastAsia="zh-CN"/>
        </w:rPr>
        <w:t>柳州市某</w:t>
      </w:r>
      <w:r>
        <w:rPr>
          <w:rFonts w:hint="eastAsia" w:ascii="仿宋" w:hAnsi="仿宋" w:eastAsia="仿宋" w:cs="仿宋"/>
          <w:sz w:val="32"/>
          <w:szCs w:val="32"/>
        </w:rPr>
        <w:t>公司赊购钢材，</w:t>
      </w:r>
      <w:r>
        <w:rPr>
          <w:rFonts w:hint="eastAsia" w:ascii="仿宋" w:hAnsi="仿宋" w:eastAsia="仿宋" w:cs="仿宋"/>
          <w:sz w:val="32"/>
          <w:szCs w:val="32"/>
          <w:lang w:val="en-US" w:eastAsia="zh-CN"/>
        </w:rPr>
        <w:t>柳州市某</w:t>
      </w:r>
      <w:r>
        <w:rPr>
          <w:rFonts w:hint="eastAsia" w:ascii="仿宋" w:hAnsi="仿宋" w:eastAsia="仿宋" w:cs="仿宋"/>
          <w:sz w:val="32"/>
          <w:szCs w:val="32"/>
        </w:rPr>
        <w:t>公司于2013年11月27日至2014年6月12日期间向</w:t>
      </w:r>
      <w:r>
        <w:rPr>
          <w:rFonts w:hint="eastAsia" w:ascii="仿宋" w:hAnsi="仿宋" w:eastAsia="仿宋" w:cs="仿宋"/>
          <w:sz w:val="32"/>
          <w:szCs w:val="32"/>
          <w:lang w:val="en-US" w:eastAsia="zh-CN"/>
        </w:rPr>
        <w:t>某</w:t>
      </w:r>
      <w:r>
        <w:rPr>
          <w:rFonts w:hint="eastAsia" w:ascii="仿宋" w:hAnsi="仿宋" w:eastAsia="仿宋" w:cs="仿宋"/>
          <w:sz w:val="32"/>
          <w:szCs w:val="32"/>
        </w:rPr>
        <w:t>工地运送了十车钢材，货款总计1750939.99元，陈</w:t>
      </w:r>
      <w:r>
        <w:rPr>
          <w:rFonts w:hint="eastAsia" w:ascii="仿宋" w:hAnsi="仿宋" w:eastAsia="仿宋" w:cs="仿宋"/>
          <w:sz w:val="32"/>
          <w:szCs w:val="32"/>
          <w:lang w:val="en-US" w:eastAsia="zh-CN"/>
        </w:rPr>
        <w:t>某</w:t>
      </w:r>
      <w:r>
        <w:rPr>
          <w:rFonts w:hint="eastAsia" w:ascii="仿宋" w:hAnsi="仿宋" w:eastAsia="仿宋" w:cs="仿宋"/>
          <w:sz w:val="32"/>
          <w:szCs w:val="32"/>
        </w:rPr>
        <w:t>、陈</w:t>
      </w:r>
      <w:r>
        <w:rPr>
          <w:rFonts w:hint="eastAsia" w:ascii="仿宋" w:hAnsi="仿宋" w:eastAsia="仿宋" w:cs="仿宋"/>
          <w:sz w:val="32"/>
          <w:szCs w:val="32"/>
          <w:lang w:val="en-US" w:eastAsia="zh-CN"/>
        </w:rPr>
        <w:t>某某</w:t>
      </w:r>
      <w:r>
        <w:rPr>
          <w:rFonts w:hint="eastAsia" w:ascii="仿宋" w:hAnsi="仿宋" w:eastAsia="仿宋" w:cs="仿宋"/>
          <w:sz w:val="32"/>
          <w:szCs w:val="32"/>
        </w:rPr>
        <w:t>在</w:t>
      </w:r>
      <w:r>
        <w:rPr>
          <w:rFonts w:hint="eastAsia" w:ascii="仿宋" w:hAnsi="仿宋" w:eastAsia="仿宋" w:cs="仿宋"/>
          <w:sz w:val="32"/>
          <w:szCs w:val="32"/>
          <w:lang w:val="en-US" w:eastAsia="zh-CN"/>
        </w:rPr>
        <w:t>柳州市</w:t>
      </w:r>
      <w:r>
        <w:rPr>
          <w:rFonts w:hint="eastAsia" w:ascii="仿宋" w:hAnsi="仿宋" w:eastAsia="仿宋" w:cs="仿宋"/>
          <w:sz w:val="32"/>
          <w:szCs w:val="32"/>
        </w:rPr>
        <w:t>公司提供的十份《调拨单》上签字确认。2014年3月20日和7月1日，</w:t>
      </w:r>
      <w:r>
        <w:rPr>
          <w:rFonts w:hint="eastAsia" w:ascii="仿宋" w:hAnsi="仿宋" w:eastAsia="仿宋" w:cs="仿宋"/>
          <w:sz w:val="32"/>
          <w:szCs w:val="32"/>
          <w:lang w:val="en-US" w:eastAsia="zh-CN"/>
        </w:rPr>
        <w:t>广西某</w:t>
      </w:r>
      <w:r>
        <w:rPr>
          <w:rFonts w:hint="eastAsia" w:ascii="仿宋" w:hAnsi="仿宋" w:eastAsia="仿宋" w:cs="仿宋"/>
          <w:sz w:val="32"/>
          <w:szCs w:val="32"/>
        </w:rPr>
        <w:t>公司分别向</w:t>
      </w:r>
      <w:r>
        <w:rPr>
          <w:rFonts w:hint="eastAsia" w:ascii="仿宋" w:hAnsi="仿宋" w:eastAsia="仿宋" w:cs="仿宋"/>
          <w:sz w:val="32"/>
          <w:szCs w:val="32"/>
          <w:lang w:val="en-US" w:eastAsia="zh-CN"/>
        </w:rPr>
        <w:t>某</w:t>
      </w:r>
      <w:r>
        <w:rPr>
          <w:rFonts w:hint="eastAsia" w:ascii="仿宋" w:hAnsi="仿宋" w:eastAsia="仿宋" w:cs="仿宋"/>
          <w:sz w:val="32"/>
          <w:szCs w:val="32"/>
        </w:rPr>
        <w:t>公司支付钢材货款330000元和180000元。同年7月25日，</w:t>
      </w:r>
      <w:r>
        <w:rPr>
          <w:rFonts w:hint="eastAsia" w:ascii="仿宋" w:hAnsi="仿宋" w:eastAsia="仿宋" w:cs="仿宋"/>
          <w:sz w:val="32"/>
          <w:szCs w:val="32"/>
          <w:lang w:val="en-US" w:eastAsia="zh-CN"/>
        </w:rPr>
        <w:t>广西某</w:t>
      </w:r>
      <w:r>
        <w:rPr>
          <w:rFonts w:hint="eastAsia" w:ascii="仿宋" w:hAnsi="仿宋" w:eastAsia="仿宋" w:cs="仿宋"/>
          <w:sz w:val="32"/>
          <w:szCs w:val="32"/>
        </w:rPr>
        <w:t>公司向来宾</w:t>
      </w:r>
      <w:r>
        <w:rPr>
          <w:rFonts w:hint="eastAsia" w:ascii="仿宋" w:hAnsi="仿宋" w:eastAsia="仿宋" w:cs="仿宋"/>
          <w:sz w:val="32"/>
          <w:szCs w:val="32"/>
          <w:lang w:val="en-US" w:eastAsia="zh-CN"/>
        </w:rPr>
        <w:t>某</w:t>
      </w:r>
      <w:r>
        <w:rPr>
          <w:rFonts w:hint="eastAsia" w:ascii="仿宋" w:hAnsi="仿宋" w:eastAsia="仿宋" w:cs="仿宋"/>
          <w:sz w:val="32"/>
          <w:szCs w:val="32"/>
        </w:rPr>
        <w:t>公司申请拨付钢材款195300元，该款经审批后于同年9月29日转入</w:t>
      </w:r>
      <w:r>
        <w:rPr>
          <w:rFonts w:hint="eastAsia" w:ascii="仿宋" w:hAnsi="仿宋" w:eastAsia="仿宋" w:cs="仿宋"/>
          <w:sz w:val="32"/>
          <w:szCs w:val="32"/>
          <w:lang w:val="en-US" w:eastAsia="zh-CN"/>
        </w:rPr>
        <w:t>某</w:t>
      </w:r>
      <w:r>
        <w:rPr>
          <w:rFonts w:hint="eastAsia" w:ascii="仿宋" w:hAnsi="仿宋" w:eastAsia="仿宋" w:cs="仿宋"/>
          <w:sz w:val="32"/>
          <w:szCs w:val="32"/>
        </w:rPr>
        <w:t>经营部名下账户。但实际上</w:t>
      </w:r>
      <w:r>
        <w:rPr>
          <w:rFonts w:hint="eastAsia" w:ascii="仿宋" w:hAnsi="仿宋" w:eastAsia="仿宋" w:cs="仿宋"/>
          <w:sz w:val="32"/>
          <w:szCs w:val="32"/>
          <w:lang w:val="en-US" w:eastAsia="zh-CN"/>
        </w:rPr>
        <w:t>广西某</w:t>
      </w:r>
      <w:r>
        <w:rPr>
          <w:rFonts w:hint="eastAsia" w:ascii="仿宋" w:hAnsi="仿宋" w:eastAsia="仿宋" w:cs="仿宋"/>
          <w:sz w:val="32"/>
          <w:szCs w:val="32"/>
        </w:rPr>
        <w:t>公司与</w:t>
      </w:r>
      <w:r>
        <w:rPr>
          <w:rFonts w:hint="eastAsia" w:ascii="仿宋" w:hAnsi="仿宋" w:eastAsia="仿宋" w:cs="仿宋"/>
          <w:sz w:val="32"/>
          <w:szCs w:val="32"/>
          <w:lang w:val="en-US" w:eastAsia="zh-CN"/>
        </w:rPr>
        <w:t>某</w:t>
      </w:r>
      <w:r>
        <w:rPr>
          <w:rFonts w:hint="eastAsia" w:ascii="仿宋" w:hAnsi="仿宋" w:eastAsia="仿宋" w:cs="仿宋"/>
          <w:sz w:val="32"/>
          <w:szCs w:val="32"/>
        </w:rPr>
        <w:t>公司、</w:t>
      </w:r>
      <w:r>
        <w:rPr>
          <w:rFonts w:hint="eastAsia" w:ascii="仿宋" w:hAnsi="仿宋" w:eastAsia="仿宋" w:cs="仿宋"/>
          <w:sz w:val="32"/>
          <w:szCs w:val="32"/>
          <w:lang w:val="en-US" w:eastAsia="zh-CN"/>
        </w:rPr>
        <w:t>某</w:t>
      </w:r>
      <w:r>
        <w:rPr>
          <w:rFonts w:hint="eastAsia" w:ascii="仿宋" w:hAnsi="仿宋" w:eastAsia="仿宋" w:cs="仿宋"/>
          <w:sz w:val="32"/>
          <w:szCs w:val="32"/>
        </w:rPr>
        <w:t>经营部并无业务往来，其向</w:t>
      </w:r>
      <w:r>
        <w:rPr>
          <w:rFonts w:hint="eastAsia" w:ascii="仿宋" w:hAnsi="仿宋" w:eastAsia="仿宋" w:cs="仿宋"/>
          <w:sz w:val="32"/>
          <w:szCs w:val="32"/>
          <w:lang w:val="en-US" w:eastAsia="zh-CN"/>
        </w:rPr>
        <w:t>某</w:t>
      </w:r>
      <w:r>
        <w:rPr>
          <w:rFonts w:hint="eastAsia" w:ascii="仿宋" w:hAnsi="仿宋" w:eastAsia="仿宋" w:cs="仿宋"/>
          <w:sz w:val="32"/>
          <w:szCs w:val="32"/>
        </w:rPr>
        <w:t>公司、</w:t>
      </w:r>
      <w:r>
        <w:rPr>
          <w:rFonts w:hint="eastAsia" w:ascii="仿宋" w:hAnsi="仿宋" w:eastAsia="仿宋" w:cs="仿宋"/>
          <w:sz w:val="32"/>
          <w:szCs w:val="32"/>
          <w:lang w:val="en-US" w:eastAsia="zh-CN"/>
        </w:rPr>
        <w:t>某</w:t>
      </w:r>
      <w:r>
        <w:rPr>
          <w:rFonts w:hint="eastAsia" w:ascii="仿宋" w:hAnsi="仿宋" w:eastAsia="仿宋" w:cs="仿宋"/>
          <w:sz w:val="32"/>
          <w:szCs w:val="32"/>
        </w:rPr>
        <w:t>经营部付款705300元实为向</w:t>
      </w:r>
      <w:r>
        <w:rPr>
          <w:rFonts w:hint="eastAsia" w:ascii="仿宋" w:hAnsi="仿宋" w:eastAsia="仿宋" w:cs="仿宋"/>
          <w:sz w:val="32"/>
          <w:szCs w:val="32"/>
          <w:lang w:val="en-US" w:eastAsia="zh-CN"/>
        </w:rPr>
        <w:t>柳州市某</w:t>
      </w:r>
      <w:r>
        <w:rPr>
          <w:rFonts w:hint="eastAsia" w:ascii="仿宋" w:hAnsi="仿宋" w:eastAsia="仿宋" w:cs="仿宋"/>
          <w:sz w:val="32"/>
          <w:szCs w:val="32"/>
        </w:rPr>
        <w:t>公司支付钢材款。2014年8月27日，</w:t>
      </w:r>
      <w:r>
        <w:rPr>
          <w:rFonts w:hint="eastAsia" w:ascii="仿宋" w:hAnsi="仿宋" w:eastAsia="仿宋" w:cs="仿宋"/>
          <w:sz w:val="32"/>
          <w:szCs w:val="32"/>
          <w:lang w:val="en-US" w:eastAsia="zh-CN"/>
        </w:rPr>
        <w:t>柳州市某</w:t>
      </w:r>
      <w:r>
        <w:rPr>
          <w:rFonts w:hint="eastAsia" w:ascii="仿宋" w:hAnsi="仿宋" w:eastAsia="仿宋" w:cs="仿宋"/>
          <w:sz w:val="32"/>
          <w:szCs w:val="32"/>
        </w:rPr>
        <w:t>公司与陈</w:t>
      </w:r>
      <w:r>
        <w:rPr>
          <w:rFonts w:hint="eastAsia" w:ascii="仿宋" w:hAnsi="仿宋" w:eastAsia="仿宋" w:cs="仿宋"/>
          <w:sz w:val="32"/>
          <w:szCs w:val="32"/>
          <w:lang w:val="en-US" w:eastAsia="zh-CN"/>
        </w:rPr>
        <w:t>某</w:t>
      </w:r>
      <w:r>
        <w:rPr>
          <w:rFonts w:hint="eastAsia" w:ascii="仿宋" w:hAnsi="仿宋" w:eastAsia="仿宋" w:cs="仿宋"/>
          <w:sz w:val="32"/>
          <w:szCs w:val="32"/>
        </w:rPr>
        <w:t>、陈</w:t>
      </w:r>
      <w:r>
        <w:rPr>
          <w:rFonts w:hint="eastAsia" w:ascii="仿宋" w:hAnsi="仿宋" w:eastAsia="仿宋" w:cs="仿宋"/>
          <w:sz w:val="32"/>
          <w:szCs w:val="32"/>
          <w:lang w:val="en-US" w:eastAsia="zh-CN"/>
        </w:rPr>
        <w:t>某某</w:t>
      </w:r>
      <w:r>
        <w:rPr>
          <w:rFonts w:hint="eastAsia" w:ascii="仿宋" w:hAnsi="仿宋" w:eastAsia="仿宋" w:cs="仿宋"/>
          <w:sz w:val="32"/>
          <w:szCs w:val="32"/>
        </w:rPr>
        <w:t>对货款进行结算，双方将</w:t>
      </w:r>
      <w:r>
        <w:rPr>
          <w:rFonts w:hint="eastAsia" w:ascii="仿宋" w:hAnsi="仿宋" w:eastAsia="仿宋" w:cs="仿宋"/>
          <w:sz w:val="32"/>
          <w:szCs w:val="32"/>
          <w:lang w:val="en-US" w:eastAsia="zh-CN"/>
        </w:rPr>
        <w:t>广西某</w:t>
      </w:r>
      <w:r>
        <w:rPr>
          <w:rFonts w:hint="eastAsia" w:ascii="仿宋" w:hAnsi="仿宋" w:eastAsia="仿宋" w:cs="仿宋"/>
          <w:sz w:val="32"/>
          <w:szCs w:val="32"/>
        </w:rPr>
        <w:t>公司已经支付给</w:t>
      </w:r>
      <w:r>
        <w:rPr>
          <w:rFonts w:hint="eastAsia" w:ascii="仿宋" w:hAnsi="仿宋" w:eastAsia="仿宋" w:cs="仿宋"/>
          <w:sz w:val="32"/>
          <w:szCs w:val="32"/>
          <w:lang w:val="en-US" w:eastAsia="zh-CN"/>
        </w:rPr>
        <w:t>某</w:t>
      </w:r>
      <w:r>
        <w:rPr>
          <w:rFonts w:hint="eastAsia" w:ascii="仿宋" w:hAnsi="仿宋" w:eastAsia="仿宋" w:cs="仿宋"/>
          <w:sz w:val="32"/>
          <w:szCs w:val="32"/>
        </w:rPr>
        <w:t>公司的510000元以及将支付给</w:t>
      </w:r>
      <w:r>
        <w:rPr>
          <w:rFonts w:hint="eastAsia" w:ascii="仿宋" w:hAnsi="仿宋" w:eastAsia="仿宋" w:cs="仿宋"/>
          <w:sz w:val="32"/>
          <w:szCs w:val="32"/>
          <w:lang w:val="en-US" w:eastAsia="zh-CN"/>
        </w:rPr>
        <w:t>某</w:t>
      </w:r>
      <w:r>
        <w:rPr>
          <w:rFonts w:hint="eastAsia" w:ascii="仿宋" w:hAnsi="仿宋" w:eastAsia="仿宋" w:cs="仿宋"/>
          <w:sz w:val="32"/>
          <w:szCs w:val="32"/>
        </w:rPr>
        <w:t>经营部的195300元予以扣除，核算出尚欠1045639.99元货款没有给付。陈</w:t>
      </w:r>
      <w:r>
        <w:rPr>
          <w:rFonts w:hint="eastAsia" w:ascii="仿宋" w:hAnsi="仿宋" w:eastAsia="仿宋" w:cs="仿宋"/>
          <w:sz w:val="32"/>
          <w:szCs w:val="32"/>
          <w:lang w:val="en-US" w:eastAsia="zh-CN"/>
        </w:rPr>
        <w:t>某</w:t>
      </w:r>
      <w:r>
        <w:rPr>
          <w:rFonts w:hint="eastAsia" w:ascii="仿宋" w:hAnsi="仿宋" w:eastAsia="仿宋" w:cs="仿宋"/>
          <w:sz w:val="32"/>
          <w:szCs w:val="32"/>
        </w:rPr>
        <w:t>、陈</w:t>
      </w:r>
      <w:r>
        <w:rPr>
          <w:rFonts w:hint="eastAsia" w:ascii="仿宋" w:hAnsi="仿宋" w:eastAsia="仿宋" w:cs="仿宋"/>
          <w:sz w:val="32"/>
          <w:szCs w:val="32"/>
          <w:lang w:val="en-US" w:eastAsia="zh-CN"/>
        </w:rPr>
        <w:t>某某</w:t>
      </w:r>
      <w:r>
        <w:rPr>
          <w:rFonts w:hint="eastAsia" w:ascii="仿宋" w:hAnsi="仿宋" w:eastAsia="仿宋" w:cs="仿宋"/>
          <w:sz w:val="32"/>
          <w:szCs w:val="32"/>
        </w:rPr>
        <w:t>于当日向</w:t>
      </w:r>
      <w:r>
        <w:rPr>
          <w:rFonts w:hint="eastAsia" w:ascii="仿宋" w:hAnsi="仿宋" w:eastAsia="仿宋" w:cs="仿宋"/>
          <w:sz w:val="32"/>
          <w:szCs w:val="32"/>
          <w:lang w:val="en-US" w:eastAsia="zh-CN"/>
        </w:rPr>
        <w:t>柳州市某</w:t>
      </w:r>
      <w:r>
        <w:rPr>
          <w:rFonts w:hint="eastAsia" w:ascii="仿宋" w:hAnsi="仿宋" w:eastAsia="仿宋" w:cs="仿宋"/>
          <w:sz w:val="32"/>
          <w:szCs w:val="32"/>
        </w:rPr>
        <w:t>公司出具《欠条》一份，《欠条》中载明：“兹欠到</w:t>
      </w:r>
      <w:r>
        <w:rPr>
          <w:rFonts w:hint="eastAsia" w:ascii="仿宋" w:hAnsi="仿宋" w:eastAsia="仿宋" w:cs="仿宋"/>
          <w:sz w:val="32"/>
          <w:szCs w:val="32"/>
          <w:lang w:val="en-US" w:eastAsia="zh-CN"/>
        </w:rPr>
        <w:t>柳州市某</w:t>
      </w:r>
      <w:r>
        <w:rPr>
          <w:rFonts w:hint="eastAsia" w:ascii="仿宋" w:hAnsi="仿宋" w:eastAsia="仿宋" w:cs="仿宋"/>
          <w:sz w:val="32"/>
          <w:szCs w:val="32"/>
        </w:rPr>
        <w:t>公司法人孙</w:t>
      </w:r>
      <w:r>
        <w:rPr>
          <w:rFonts w:hint="eastAsia" w:ascii="仿宋" w:hAnsi="仿宋" w:eastAsia="仿宋" w:cs="仿宋"/>
          <w:sz w:val="32"/>
          <w:szCs w:val="32"/>
          <w:lang w:val="en-US" w:eastAsia="zh-CN"/>
        </w:rPr>
        <w:t>某</w:t>
      </w:r>
      <w:r>
        <w:rPr>
          <w:rFonts w:hint="eastAsia" w:ascii="仿宋" w:hAnsi="仿宋" w:eastAsia="仿宋" w:cs="仿宋"/>
          <w:sz w:val="32"/>
          <w:szCs w:val="32"/>
        </w:rPr>
        <w:t>钢材货款合计人民币壹佰零陆万陆仟元整(1066000.00元整)。限于2014年9月20日全部还清，逾期未还清并收取违约金，按每日千分之三收取。”《欠条》中“</w:t>
      </w:r>
      <w:r>
        <w:rPr>
          <w:rFonts w:hint="eastAsia" w:ascii="仿宋" w:hAnsi="仿宋" w:eastAsia="仿宋" w:cs="仿宋"/>
          <w:sz w:val="32"/>
          <w:szCs w:val="32"/>
          <w:lang w:val="en-US" w:eastAsia="zh-CN"/>
        </w:rPr>
        <w:t>柳州市某某</w:t>
      </w:r>
      <w:r>
        <w:rPr>
          <w:rFonts w:hint="eastAsia" w:ascii="仿宋" w:hAnsi="仿宋" w:eastAsia="仿宋" w:cs="仿宋"/>
          <w:sz w:val="32"/>
          <w:szCs w:val="32"/>
        </w:rPr>
        <w:t>公司”系笔误，实为“</w:t>
      </w:r>
      <w:r>
        <w:rPr>
          <w:rFonts w:hint="eastAsia" w:ascii="仿宋" w:hAnsi="仿宋" w:eastAsia="仿宋" w:cs="仿宋"/>
          <w:sz w:val="32"/>
          <w:szCs w:val="32"/>
          <w:lang w:val="en-US" w:eastAsia="zh-CN"/>
        </w:rPr>
        <w:t>柳州市某</w:t>
      </w:r>
      <w:r>
        <w:rPr>
          <w:rFonts w:hint="eastAsia" w:ascii="仿宋" w:hAnsi="仿宋" w:eastAsia="仿宋" w:cs="仿宋"/>
          <w:sz w:val="32"/>
          <w:szCs w:val="32"/>
        </w:rPr>
        <w:t>公司”。柳州市</w:t>
      </w:r>
      <w:r>
        <w:rPr>
          <w:rFonts w:hint="eastAsia" w:ascii="仿宋" w:hAnsi="仿宋" w:eastAsia="仿宋" w:cs="仿宋"/>
          <w:sz w:val="32"/>
          <w:szCs w:val="32"/>
          <w:lang w:val="en-US" w:eastAsia="zh-CN"/>
        </w:rPr>
        <w:t>某</w:t>
      </w:r>
      <w:r>
        <w:rPr>
          <w:rFonts w:hint="eastAsia" w:ascii="仿宋" w:hAnsi="仿宋" w:eastAsia="仿宋" w:cs="仿宋"/>
          <w:sz w:val="32"/>
          <w:szCs w:val="32"/>
        </w:rPr>
        <w:t>公司原名柳州市</w:t>
      </w:r>
      <w:r>
        <w:rPr>
          <w:rFonts w:hint="eastAsia" w:ascii="仿宋" w:hAnsi="仿宋" w:eastAsia="仿宋" w:cs="仿宋"/>
          <w:sz w:val="32"/>
          <w:szCs w:val="32"/>
          <w:lang w:val="en-US" w:eastAsia="zh-CN"/>
        </w:rPr>
        <w:t>某</w:t>
      </w:r>
      <w:r>
        <w:rPr>
          <w:rFonts w:hint="eastAsia" w:ascii="仿宋" w:hAnsi="仿宋" w:eastAsia="仿宋" w:cs="仿宋"/>
          <w:sz w:val="32"/>
          <w:szCs w:val="32"/>
        </w:rPr>
        <w:t>贸易有限公司，该公司于2014年3月20日在工商行政管理部门办理名称变更登记，经营范围为有色金属、机械设备、汽车配件、工业材料、金属材料(不含贵稀金属、钨、锡、锑)、五金交电销售。金秀</w:t>
      </w:r>
      <w:r>
        <w:rPr>
          <w:rFonts w:hint="eastAsia" w:ascii="仿宋" w:hAnsi="仿宋" w:eastAsia="仿宋" w:cs="仿宋"/>
          <w:sz w:val="32"/>
          <w:szCs w:val="32"/>
          <w:lang w:val="en-US" w:eastAsia="zh-CN"/>
        </w:rPr>
        <w:t>某</w:t>
      </w:r>
      <w:r>
        <w:rPr>
          <w:rFonts w:hint="eastAsia" w:ascii="仿宋" w:hAnsi="仿宋" w:eastAsia="仿宋" w:cs="仿宋"/>
          <w:sz w:val="32"/>
          <w:szCs w:val="32"/>
        </w:rPr>
        <w:t>工地钢材设计用量为291.012吨。</w:t>
      </w:r>
      <w:r>
        <w:rPr>
          <w:rFonts w:hint="eastAsia" w:ascii="仿宋" w:hAnsi="仿宋" w:eastAsia="仿宋" w:cs="仿宋"/>
          <w:sz w:val="32"/>
          <w:szCs w:val="32"/>
          <w:lang w:val="en-US" w:eastAsia="zh-CN"/>
        </w:rPr>
        <w:t>广西某</w:t>
      </w:r>
      <w:r>
        <w:rPr>
          <w:rFonts w:hint="eastAsia" w:ascii="仿宋" w:hAnsi="仿宋" w:eastAsia="仿宋" w:cs="仿宋"/>
          <w:sz w:val="32"/>
          <w:szCs w:val="32"/>
        </w:rPr>
        <w:t>公司为金秀</w:t>
      </w:r>
      <w:r>
        <w:rPr>
          <w:rFonts w:hint="eastAsia" w:ascii="仿宋" w:hAnsi="仿宋" w:eastAsia="仿宋" w:cs="仿宋"/>
          <w:sz w:val="32"/>
          <w:szCs w:val="32"/>
          <w:lang w:val="en-US" w:eastAsia="zh-CN"/>
        </w:rPr>
        <w:t>某</w:t>
      </w:r>
      <w:r>
        <w:rPr>
          <w:rFonts w:hint="eastAsia" w:ascii="仿宋" w:hAnsi="仿宋" w:eastAsia="仿宋" w:cs="仿宋"/>
          <w:sz w:val="32"/>
          <w:szCs w:val="32"/>
        </w:rPr>
        <w:t>工地采</w:t>
      </w:r>
      <w:r>
        <w:rPr>
          <w:rFonts w:hint="eastAsia" w:ascii="仿宋" w:hAnsi="仿宋" w:eastAsia="仿宋" w:cs="仿宋"/>
          <w:sz w:val="32"/>
          <w:szCs w:val="32"/>
          <w:lang w:val="en-US" w:eastAsia="zh-CN"/>
        </w:rPr>
        <w:t>购钢材已实际支付货款1304300.00元。陈某、陈某某于2014年底外出，去向不祥。</w:t>
      </w:r>
      <w:r>
        <w:rPr>
          <w:rFonts w:hint="eastAsia" w:ascii="仿宋" w:hAnsi="仿宋" w:eastAsia="仿宋" w:cs="仿宋"/>
          <w:sz w:val="32"/>
          <w:szCs w:val="32"/>
        </w:rPr>
        <w:t>金秀县桐木镇桐惠路</w:t>
      </w:r>
      <w:r>
        <w:rPr>
          <w:rFonts w:hint="eastAsia" w:ascii="仿宋" w:hAnsi="仿宋" w:eastAsia="仿宋" w:cs="仿宋"/>
          <w:sz w:val="32"/>
          <w:szCs w:val="32"/>
          <w:lang w:val="en-US" w:eastAsia="zh-CN"/>
        </w:rPr>
        <w:t>XXX</w:t>
      </w:r>
      <w:r>
        <w:rPr>
          <w:rFonts w:hint="eastAsia" w:ascii="仿宋" w:hAnsi="仿宋" w:eastAsia="仿宋" w:cs="仿宋"/>
          <w:sz w:val="32"/>
          <w:szCs w:val="32"/>
        </w:rPr>
        <w:t>号的</w:t>
      </w:r>
      <w:r>
        <w:rPr>
          <w:rFonts w:hint="eastAsia" w:ascii="仿宋" w:hAnsi="仿宋" w:eastAsia="仿宋" w:cs="仿宋"/>
          <w:sz w:val="32"/>
          <w:szCs w:val="32"/>
          <w:lang w:val="en-US" w:eastAsia="zh-CN"/>
        </w:rPr>
        <w:t>某</w:t>
      </w:r>
      <w:r>
        <w:rPr>
          <w:rFonts w:hint="eastAsia" w:ascii="仿宋" w:hAnsi="仿宋" w:eastAsia="仿宋" w:cs="仿宋"/>
          <w:sz w:val="32"/>
          <w:szCs w:val="32"/>
        </w:rPr>
        <w:t>综合业务楼</w:t>
      </w:r>
      <w:r>
        <w:rPr>
          <w:rFonts w:hint="eastAsia" w:ascii="仿宋" w:hAnsi="仿宋" w:eastAsia="仿宋" w:cs="仿宋"/>
          <w:sz w:val="32"/>
          <w:szCs w:val="32"/>
          <w:lang w:val="en-US" w:eastAsia="zh-CN"/>
        </w:rPr>
        <w:t>已于2016年7月14日竣工验收，目前尚未完成工程结算。</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柳州市某公司、孙某</w:t>
      </w:r>
      <w:r>
        <w:rPr>
          <w:rFonts w:hint="eastAsia" w:ascii="仿宋" w:hAnsi="仿宋" w:eastAsia="仿宋" w:cs="仿宋"/>
          <w:sz w:val="32"/>
          <w:szCs w:val="32"/>
        </w:rPr>
        <w:t>向法院提起诉讼，请求</w:t>
      </w:r>
      <w:r>
        <w:rPr>
          <w:rFonts w:hint="eastAsia" w:ascii="仿宋" w:hAnsi="仿宋" w:eastAsia="仿宋" w:cs="仿宋"/>
          <w:sz w:val="32"/>
          <w:szCs w:val="32"/>
          <w:lang w:val="en-US" w:eastAsia="zh-CN"/>
        </w:rPr>
        <w:t>广西某公司、陈某、陈某某连带清偿柳州市某公司货款1066000元，按每日千分之三支付违约金2014年9月21日至2015年4月28日得违约金为617214元，2015年4月29日之后得违约金另行计算，直至履行完毕之日止</w:t>
      </w:r>
      <w:r>
        <w:rPr>
          <w:rFonts w:hint="eastAsia" w:ascii="仿宋" w:hAnsi="仿宋" w:eastAsia="仿宋" w:cs="仿宋"/>
          <w:sz w:val="32"/>
          <w:szCs w:val="32"/>
        </w:rPr>
        <w:t>。一审法院</w:t>
      </w:r>
      <w:r>
        <w:rPr>
          <w:rFonts w:hint="eastAsia" w:ascii="仿宋" w:hAnsi="仿宋" w:eastAsia="仿宋" w:cs="仿宋"/>
          <w:sz w:val="32"/>
          <w:szCs w:val="32"/>
          <w:lang w:val="en-US" w:eastAsia="zh-CN"/>
        </w:rPr>
        <w:t>支持了柳州市某公司、孙某得诉请</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u w:val="none"/>
        </w:rPr>
      </w:pPr>
      <w:r>
        <w:rPr>
          <w:rFonts w:hint="eastAsia" w:ascii="仿宋" w:hAnsi="仿宋" w:eastAsia="仿宋" w:cs="仿宋"/>
          <w:b w:val="0"/>
          <w:bCs w:val="0"/>
          <w:sz w:val="32"/>
          <w:szCs w:val="32"/>
          <w:u w:val="none"/>
          <w:lang w:val="en-US" w:eastAsia="zh-CN"/>
        </w:rPr>
        <w:t>广西</w:t>
      </w:r>
      <w:r>
        <w:rPr>
          <w:rFonts w:hint="eastAsia" w:ascii="仿宋" w:hAnsi="仿宋" w:eastAsia="仿宋" w:cs="仿宋"/>
          <w:b w:val="0"/>
          <w:bCs w:val="0"/>
          <w:sz w:val="32"/>
          <w:szCs w:val="32"/>
          <w:u w:val="none"/>
        </w:rPr>
        <w:t>某公司不服一审判决，委托</w:t>
      </w:r>
      <w:r>
        <w:rPr>
          <w:rFonts w:hint="eastAsia" w:ascii="仿宋" w:hAnsi="仿宋" w:eastAsia="仿宋" w:cs="仿宋"/>
          <w:b w:val="0"/>
          <w:bCs w:val="0"/>
          <w:sz w:val="32"/>
          <w:szCs w:val="32"/>
          <w:u w:val="none"/>
          <w:lang w:val="en-US" w:eastAsia="zh-CN"/>
        </w:rPr>
        <w:t>广西广为</w:t>
      </w:r>
      <w:r>
        <w:rPr>
          <w:rFonts w:hint="eastAsia" w:ascii="仿宋" w:hAnsi="仿宋" w:eastAsia="仿宋" w:cs="仿宋"/>
          <w:b w:val="0"/>
          <w:bCs w:val="0"/>
          <w:sz w:val="32"/>
          <w:szCs w:val="32"/>
          <w:u w:val="none"/>
        </w:rPr>
        <w:t>律师事务所</w:t>
      </w:r>
      <w:r>
        <w:rPr>
          <w:rFonts w:hint="eastAsia" w:ascii="仿宋" w:hAnsi="仿宋" w:eastAsia="仿宋" w:cs="仿宋"/>
          <w:b w:val="0"/>
          <w:bCs w:val="0"/>
          <w:sz w:val="32"/>
          <w:szCs w:val="32"/>
          <w:u w:val="none"/>
          <w:lang w:val="en-US" w:eastAsia="zh-CN"/>
        </w:rPr>
        <w:t>覃荣生</w:t>
      </w:r>
      <w:r>
        <w:rPr>
          <w:rFonts w:hint="eastAsia" w:ascii="仿宋" w:hAnsi="仿宋" w:eastAsia="仿宋" w:cs="仿宋"/>
          <w:b w:val="0"/>
          <w:bCs w:val="0"/>
          <w:sz w:val="32"/>
          <w:szCs w:val="32"/>
          <w:u w:val="none"/>
        </w:rPr>
        <w:t>律师代理其提起上诉。</w:t>
      </w:r>
      <w:r>
        <w:rPr>
          <w:rFonts w:hint="eastAsia" w:ascii="仿宋" w:hAnsi="仿宋" w:eastAsia="仿宋" w:cs="仿宋"/>
          <w:sz w:val="32"/>
          <w:szCs w:val="32"/>
          <w:u w:val="none"/>
        </w:rPr>
        <w:t>二审判决</w:t>
      </w:r>
      <w:r>
        <w:rPr>
          <w:rFonts w:hint="eastAsia" w:ascii="仿宋" w:hAnsi="仿宋" w:eastAsia="仿宋" w:cs="仿宋"/>
          <w:sz w:val="32"/>
          <w:szCs w:val="32"/>
          <w:u w:val="none"/>
          <w:lang w:val="en-US" w:eastAsia="zh-CN"/>
        </w:rPr>
        <w:t>维持原判</w:t>
      </w:r>
      <w:r>
        <w:rPr>
          <w:rFonts w:hint="eastAsia" w:ascii="仿宋" w:hAnsi="仿宋" w:eastAsia="仿宋" w:cs="仿宋"/>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u w:val="none"/>
        </w:rPr>
      </w:pPr>
      <w:r>
        <w:rPr>
          <w:rFonts w:hint="eastAsia" w:ascii="仿宋" w:hAnsi="仿宋" w:eastAsia="仿宋" w:cs="仿宋"/>
          <w:b w:val="0"/>
          <w:bCs w:val="0"/>
          <w:sz w:val="32"/>
          <w:szCs w:val="32"/>
          <w:u w:val="none"/>
          <w:lang w:val="en-US" w:eastAsia="zh-CN"/>
        </w:rPr>
        <w:t>广西</w:t>
      </w:r>
      <w:r>
        <w:rPr>
          <w:rFonts w:hint="eastAsia" w:ascii="仿宋" w:hAnsi="仿宋" w:eastAsia="仿宋" w:cs="仿宋"/>
          <w:b w:val="0"/>
          <w:bCs w:val="0"/>
          <w:sz w:val="32"/>
          <w:szCs w:val="32"/>
          <w:u w:val="none"/>
        </w:rPr>
        <w:t>某公司不服</w:t>
      </w:r>
      <w:r>
        <w:rPr>
          <w:rFonts w:hint="eastAsia" w:ascii="仿宋" w:hAnsi="仿宋" w:eastAsia="仿宋" w:cs="仿宋"/>
          <w:b w:val="0"/>
          <w:bCs w:val="0"/>
          <w:sz w:val="32"/>
          <w:szCs w:val="32"/>
          <w:u w:val="none"/>
          <w:lang w:val="en-US" w:eastAsia="zh-CN"/>
        </w:rPr>
        <w:t>二审</w:t>
      </w:r>
      <w:r>
        <w:rPr>
          <w:rFonts w:hint="eastAsia" w:ascii="仿宋" w:hAnsi="仿宋" w:eastAsia="仿宋" w:cs="仿宋"/>
          <w:b w:val="0"/>
          <w:bCs w:val="0"/>
          <w:sz w:val="32"/>
          <w:szCs w:val="32"/>
          <w:u w:val="none"/>
        </w:rPr>
        <w:t>判决，委托</w:t>
      </w:r>
      <w:r>
        <w:rPr>
          <w:rFonts w:hint="eastAsia" w:ascii="仿宋" w:hAnsi="仿宋" w:eastAsia="仿宋" w:cs="仿宋"/>
          <w:b w:val="0"/>
          <w:bCs w:val="0"/>
          <w:sz w:val="32"/>
          <w:szCs w:val="32"/>
          <w:u w:val="none"/>
          <w:lang w:val="en-US" w:eastAsia="zh-CN"/>
        </w:rPr>
        <w:t>广西广为</w:t>
      </w:r>
      <w:r>
        <w:rPr>
          <w:rFonts w:hint="eastAsia" w:ascii="仿宋" w:hAnsi="仿宋" w:eastAsia="仿宋" w:cs="仿宋"/>
          <w:b w:val="0"/>
          <w:bCs w:val="0"/>
          <w:sz w:val="32"/>
          <w:szCs w:val="32"/>
          <w:u w:val="none"/>
        </w:rPr>
        <w:t>律师事务所</w:t>
      </w:r>
      <w:r>
        <w:rPr>
          <w:rFonts w:hint="eastAsia" w:ascii="仿宋" w:hAnsi="仿宋" w:eastAsia="仿宋" w:cs="仿宋"/>
          <w:b w:val="0"/>
          <w:bCs w:val="0"/>
          <w:sz w:val="32"/>
          <w:szCs w:val="32"/>
          <w:u w:val="none"/>
          <w:lang w:val="en-US" w:eastAsia="zh-CN"/>
        </w:rPr>
        <w:t>覃荣生</w:t>
      </w:r>
      <w:r>
        <w:rPr>
          <w:rFonts w:hint="eastAsia" w:ascii="仿宋" w:hAnsi="仿宋" w:eastAsia="仿宋" w:cs="仿宋"/>
          <w:b w:val="0"/>
          <w:bCs w:val="0"/>
          <w:sz w:val="32"/>
          <w:szCs w:val="32"/>
          <w:u w:val="none"/>
        </w:rPr>
        <w:t>律师代理其</w:t>
      </w:r>
      <w:r>
        <w:rPr>
          <w:rFonts w:hint="eastAsia" w:ascii="仿宋" w:hAnsi="仿宋" w:eastAsia="仿宋" w:cs="仿宋"/>
          <w:b w:val="0"/>
          <w:bCs w:val="0"/>
          <w:sz w:val="32"/>
          <w:szCs w:val="32"/>
          <w:u w:val="none"/>
          <w:lang w:val="en-US" w:eastAsia="zh-CN"/>
        </w:rPr>
        <w:t>申请再审</w:t>
      </w:r>
      <w:r>
        <w:rPr>
          <w:rFonts w:hint="eastAsia" w:ascii="仿宋" w:hAnsi="仿宋" w:eastAsia="仿宋" w:cs="仿宋"/>
          <w:b w:val="0"/>
          <w:bCs w:val="0"/>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【代理意见】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center"/>
        <w:rPr>
          <w:rFonts w:hint="eastAsia" w:ascii="仿宋" w:hAnsi="仿宋" w:eastAsia="仿宋" w:cs="仿宋"/>
          <w:sz w:val="32"/>
          <w:szCs w:val="32"/>
        </w:rPr>
      </w:pPr>
      <w:r>
        <w:rPr>
          <w:rFonts w:hint="eastAsia" w:ascii="仿宋" w:hAnsi="仿宋" w:eastAsia="仿宋" w:cs="仿宋"/>
          <w:sz w:val="32"/>
          <w:szCs w:val="32"/>
        </w:rPr>
        <w:t>我们认为，本案系</w:t>
      </w:r>
      <w:r>
        <w:rPr>
          <w:rFonts w:hint="eastAsia" w:ascii="仿宋" w:hAnsi="仿宋" w:eastAsia="仿宋" w:cs="仿宋"/>
          <w:sz w:val="32"/>
          <w:szCs w:val="32"/>
          <w:lang w:val="en-US" w:eastAsia="zh-CN"/>
        </w:rPr>
        <w:t>买卖合同</w:t>
      </w:r>
      <w:r>
        <w:rPr>
          <w:rFonts w:hint="eastAsia" w:ascii="仿宋" w:hAnsi="仿宋" w:eastAsia="仿宋" w:cs="仿宋"/>
          <w:sz w:val="32"/>
          <w:szCs w:val="32"/>
        </w:rPr>
        <w:t>纠纷，主要争议焦点</w:t>
      </w:r>
      <w:r>
        <w:rPr>
          <w:rFonts w:hint="eastAsia" w:ascii="仿宋" w:hAnsi="仿宋" w:eastAsia="仿宋" w:cs="仿宋"/>
          <w:color w:val="000000"/>
          <w:sz w:val="32"/>
          <w:szCs w:val="32"/>
        </w:rPr>
        <w:t>是</w:t>
      </w:r>
      <w:r>
        <w:rPr>
          <w:rFonts w:hint="eastAsia" w:ascii="仿宋" w:hAnsi="仿宋" w:eastAsia="仿宋" w:cs="仿宋"/>
          <w:color w:val="000000"/>
          <w:sz w:val="32"/>
          <w:szCs w:val="32"/>
          <w:lang w:val="en-US" w:eastAsia="zh-CN"/>
        </w:rPr>
        <w:t>广西某</w:t>
      </w:r>
      <w:r>
        <w:rPr>
          <w:rFonts w:hint="eastAsia" w:ascii="仿宋" w:hAnsi="仿宋" w:eastAsia="仿宋" w:cs="仿宋"/>
          <w:color w:val="000000"/>
          <w:sz w:val="32"/>
          <w:szCs w:val="32"/>
        </w:rPr>
        <w:t>公司与陈</w:t>
      </w:r>
      <w:r>
        <w:rPr>
          <w:rFonts w:hint="eastAsia" w:ascii="仿宋" w:hAnsi="仿宋" w:eastAsia="仿宋" w:cs="仿宋"/>
          <w:color w:val="000000"/>
          <w:sz w:val="32"/>
          <w:szCs w:val="32"/>
          <w:lang w:val="en-US" w:eastAsia="zh-CN"/>
        </w:rPr>
        <w:t>某、陈某某</w:t>
      </w:r>
      <w:r>
        <w:rPr>
          <w:rFonts w:hint="eastAsia" w:ascii="仿宋" w:hAnsi="仿宋" w:eastAsia="仿宋" w:cs="仿宋"/>
          <w:color w:val="000000"/>
          <w:sz w:val="32"/>
          <w:szCs w:val="32"/>
        </w:rPr>
        <w:t>之间是什么法律关系</w:t>
      </w:r>
      <w:r>
        <w:rPr>
          <w:rFonts w:hint="eastAsia" w:ascii="仿宋" w:hAnsi="仿宋" w:eastAsia="仿宋" w:cs="仿宋"/>
          <w:color w:val="000000"/>
          <w:sz w:val="32"/>
          <w:szCs w:val="32"/>
          <w:lang w:val="en-US" w:eastAsia="zh-CN"/>
        </w:rPr>
        <w:t>和广西某</w:t>
      </w:r>
      <w:r>
        <w:rPr>
          <w:rFonts w:hint="eastAsia" w:ascii="仿宋" w:hAnsi="仿宋" w:eastAsia="仿宋" w:cs="仿宋"/>
          <w:color w:val="000000"/>
          <w:sz w:val="32"/>
          <w:szCs w:val="32"/>
        </w:rPr>
        <w:t>公司应否对案涉钢材款承担责任。</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exact"/>
        <w:ind w:left="0" w:firstLine="640" w:firstLineChars="200"/>
        <w:textAlignment w:val="auto"/>
        <w:outlineLvl w:val="9"/>
        <w:rPr>
          <w:rFonts w:hint="eastAsia" w:ascii="黑体" w:hAnsi="黑体" w:eastAsia="黑体" w:cs="黑体"/>
          <w:b w:val="0"/>
          <w:bCs w:val="0"/>
          <w:color w:val="333333"/>
          <w:sz w:val="32"/>
          <w:szCs w:val="32"/>
        </w:rPr>
      </w:pPr>
      <w:r>
        <w:rPr>
          <w:rFonts w:hint="eastAsia" w:ascii="黑体" w:hAnsi="黑体" w:eastAsia="黑体" w:cs="黑体"/>
          <w:b w:val="0"/>
          <w:bCs w:val="0"/>
          <w:sz w:val="32"/>
          <w:szCs w:val="32"/>
          <w:lang w:val="en-US" w:eastAsia="zh-CN"/>
        </w:rPr>
        <w:t>广西某</w:t>
      </w:r>
      <w:r>
        <w:rPr>
          <w:rFonts w:hint="eastAsia" w:ascii="黑体" w:hAnsi="黑体" w:eastAsia="黑体" w:cs="黑体"/>
          <w:b w:val="0"/>
          <w:bCs w:val="0"/>
          <w:sz w:val="32"/>
          <w:szCs w:val="32"/>
        </w:rPr>
        <w:t>公司</w:t>
      </w:r>
      <w:r>
        <w:rPr>
          <w:rFonts w:hint="eastAsia" w:ascii="黑体" w:hAnsi="黑体" w:eastAsia="黑体" w:cs="黑体"/>
          <w:b w:val="0"/>
          <w:bCs w:val="0"/>
          <w:sz w:val="32"/>
          <w:szCs w:val="32"/>
          <w:lang w:eastAsia="zh-CN"/>
        </w:rPr>
        <w:t>与</w:t>
      </w:r>
      <w:r>
        <w:rPr>
          <w:rFonts w:hint="eastAsia" w:ascii="黑体" w:hAnsi="黑体" w:eastAsia="黑体" w:cs="黑体"/>
          <w:b w:val="0"/>
          <w:bCs w:val="0"/>
          <w:sz w:val="32"/>
          <w:szCs w:val="32"/>
        </w:rPr>
        <w:t>陈</w:t>
      </w:r>
      <w:r>
        <w:rPr>
          <w:rFonts w:hint="eastAsia" w:ascii="黑体" w:hAnsi="黑体" w:eastAsia="黑体" w:cs="黑体"/>
          <w:b w:val="0"/>
          <w:bCs w:val="0"/>
          <w:sz w:val="32"/>
          <w:szCs w:val="32"/>
          <w:lang w:val="en-US" w:eastAsia="zh-CN"/>
        </w:rPr>
        <w:t>某</w:t>
      </w:r>
      <w:r>
        <w:rPr>
          <w:rFonts w:hint="eastAsia" w:ascii="黑体" w:hAnsi="黑体" w:eastAsia="黑体" w:cs="黑体"/>
          <w:b w:val="0"/>
          <w:bCs w:val="0"/>
          <w:color w:val="333333"/>
          <w:sz w:val="32"/>
          <w:szCs w:val="32"/>
        </w:rPr>
        <w:t>是工程</w:t>
      </w:r>
      <w:r>
        <w:rPr>
          <w:rFonts w:hint="eastAsia" w:ascii="黑体" w:hAnsi="黑体" w:eastAsia="黑体" w:cs="黑体"/>
          <w:b w:val="0"/>
          <w:bCs w:val="0"/>
          <w:color w:val="333333"/>
          <w:sz w:val="32"/>
          <w:szCs w:val="32"/>
          <w:lang w:eastAsia="zh-CN"/>
        </w:rPr>
        <w:t>分</w:t>
      </w:r>
      <w:r>
        <w:rPr>
          <w:rFonts w:hint="eastAsia" w:ascii="黑体" w:hAnsi="黑体" w:eastAsia="黑体" w:cs="黑体"/>
          <w:b w:val="0"/>
          <w:bCs w:val="0"/>
          <w:color w:val="000000"/>
          <w:kern w:val="0"/>
          <w:sz w:val="32"/>
          <w:szCs w:val="32"/>
        </w:rPr>
        <w:t>包</w:t>
      </w:r>
      <w:r>
        <w:rPr>
          <w:rFonts w:hint="eastAsia" w:ascii="黑体" w:hAnsi="黑体" w:eastAsia="黑体" w:cs="黑体"/>
          <w:b w:val="0"/>
          <w:bCs w:val="0"/>
          <w:color w:val="333333"/>
          <w:sz w:val="32"/>
          <w:szCs w:val="32"/>
        </w:rPr>
        <w:t>关系</w:t>
      </w:r>
      <w:r>
        <w:rPr>
          <w:rFonts w:hint="eastAsia" w:ascii="黑体" w:hAnsi="黑体" w:eastAsia="黑体" w:cs="黑体"/>
          <w:b w:val="0"/>
          <w:bCs w:val="0"/>
          <w:color w:val="333333"/>
          <w:sz w:val="32"/>
          <w:szCs w:val="32"/>
          <w:lang w:eastAsia="zh-CN"/>
        </w:rPr>
        <w:t>，</w:t>
      </w:r>
      <w:r>
        <w:rPr>
          <w:rFonts w:hint="eastAsia" w:ascii="黑体" w:hAnsi="黑体" w:eastAsia="黑体" w:cs="黑体"/>
          <w:b w:val="0"/>
          <w:bCs w:val="0"/>
          <w:sz w:val="32"/>
          <w:szCs w:val="32"/>
        </w:rPr>
        <w:t>陈</w:t>
      </w:r>
      <w:r>
        <w:rPr>
          <w:rFonts w:hint="eastAsia" w:ascii="黑体" w:hAnsi="黑体" w:eastAsia="黑体" w:cs="黑体"/>
          <w:b w:val="0"/>
          <w:bCs w:val="0"/>
          <w:sz w:val="32"/>
          <w:szCs w:val="32"/>
          <w:lang w:val="en-US" w:eastAsia="zh-CN"/>
        </w:rPr>
        <w:t>某</w:t>
      </w:r>
      <w:r>
        <w:rPr>
          <w:rFonts w:hint="eastAsia" w:ascii="黑体" w:hAnsi="黑体" w:eastAsia="黑体" w:cs="黑体"/>
          <w:b w:val="0"/>
          <w:bCs w:val="0"/>
          <w:sz w:val="32"/>
          <w:szCs w:val="32"/>
          <w:lang w:eastAsia="zh-CN"/>
        </w:rPr>
        <w:t>是</w:t>
      </w:r>
      <w:r>
        <w:rPr>
          <w:rFonts w:hint="eastAsia" w:ascii="黑体" w:hAnsi="黑体" w:eastAsia="黑体" w:cs="黑体"/>
          <w:b w:val="0"/>
          <w:bCs w:val="0"/>
          <w:color w:val="000000"/>
          <w:kern w:val="0"/>
          <w:sz w:val="32"/>
          <w:szCs w:val="32"/>
        </w:rPr>
        <w:t>实际施工人</w:t>
      </w:r>
      <w:r>
        <w:rPr>
          <w:rFonts w:hint="eastAsia" w:ascii="黑体" w:hAnsi="黑体" w:eastAsia="黑体" w:cs="黑体"/>
          <w:b w:val="0"/>
          <w:bCs w:val="0"/>
          <w:color w:val="333333"/>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exact"/>
        <w:ind w:left="0" w:firstLine="640" w:firstLineChars="200"/>
        <w:textAlignment w:val="auto"/>
        <w:outlineLvl w:val="9"/>
        <w:rPr>
          <w:rFonts w:hint="eastAsia" w:ascii="仿宋" w:hAnsi="仿宋" w:eastAsia="仿宋" w:cs="仿宋"/>
          <w:b w:val="0"/>
          <w:bCs w:val="0"/>
          <w:color w:val="333333"/>
          <w:sz w:val="32"/>
          <w:szCs w:val="32"/>
        </w:rPr>
      </w:pPr>
      <w:r>
        <w:rPr>
          <w:rFonts w:hint="eastAsia" w:ascii="黑体" w:hAnsi="黑体" w:eastAsia="黑体" w:cs="黑体"/>
          <w:b w:val="0"/>
          <w:bCs w:val="0"/>
          <w:sz w:val="32"/>
          <w:szCs w:val="32"/>
          <w:lang w:val="en-US" w:eastAsia="zh-CN"/>
        </w:rPr>
        <w:t>广西某</w:t>
      </w:r>
      <w:r>
        <w:rPr>
          <w:rFonts w:hint="eastAsia" w:ascii="黑体" w:hAnsi="黑体" w:eastAsia="黑体" w:cs="黑体"/>
          <w:b w:val="0"/>
          <w:bCs w:val="0"/>
          <w:sz w:val="32"/>
          <w:szCs w:val="32"/>
        </w:rPr>
        <w:t>公司</w:t>
      </w:r>
      <w:r>
        <w:rPr>
          <w:rFonts w:hint="eastAsia" w:ascii="黑体" w:hAnsi="黑体" w:eastAsia="黑体" w:cs="黑体"/>
          <w:b w:val="0"/>
          <w:bCs w:val="0"/>
          <w:sz w:val="32"/>
          <w:szCs w:val="32"/>
          <w:lang w:eastAsia="zh-CN"/>
        </w:rPr>
        <w:t>依法不应当</w:t>
      </w:r>
      <w:r>
        <w:rPr>
          <w:rFonts w:hint="eastAsia" w:ascii="黑体" w:hAnsi="黑体" w:eastAsia="黑体" w:cs="黑体"/>
          <w:b w:val="0"/>
          <w:bCs w:val="0"/>
          <w:sz w:val="32"/>
          <w:szCs w:val="32"/>
        </w:rPr>
        <w:t>对陈</w:t>
      </w:r>
      <w:r>
        <w:rPr>
          <w:rFonts w:hint="eastAsia" w:ascii="黑体" w:hAnsi="黑体" w:eastAsia="黑体" w:cs="黑体"/>
          <w:b w:val="0"/>
          <w:bCs w:val="0"/>
          <w:sz w:val="32"/>
          <w:szCs w:val="32"/>
          <w:lang w:val="en-US" w:eastAsia="zh-CN"/>
        </w:rPr>
        <w:t>某</w:t>
      </w:r>
      <w:r>
        <w:rPr>
          <w:rFonts w:hint="eastAsia" w:ascii="黑体" w:hAnsi="黑体" w:eastAsia="黑体" w:cs="黑体"/>
          <w:b w:val="0"/>
          <w:bCs w:val="0"/>
          <w:sz w:val="32"/>
          <w:szCs w:val="32"/>
        </w:rPr>
        <w:t>、陈</w:t>
      </w:r>
      <w:r>
        <w:rPr>
          <w:rFonts w:hint="eastAsia" w:ascii="黑体" w:hAnsi="黑体" w:eastAsia="黑体" w:cs="黑体"/>
          <w:b w:val="0"/>
          <w:bCs w:val="0"/>
          <w:sz w:val="32"/>
          <w:szCs w:val="32"/>
          <w:lang w:val="en-US" w:eastAsia="zh-CN"/>
        </w:rPr>
        <w:t>某</w:t>
      </w:r>
      <w:r>
        <w:rPr>
          <w:rFonts w:hint="eastAsia" w:ascii="黑体" w:hAnsi="黑体" w:eastAsia="黑体" w:cs="黑体"/>
          <w:b w:val="0"/>
          <w:bCs w:val="0"/>
          <w:sz w:val="32"/>
          <w:szCs w:val="32"/>
        </w:rPr>
        <w:t>所</w:t>
      </w:r>
      <w:r>
        <w:rPr>
          <w:rFonts w:hint="eastAsia" w:ascii="黑体" w:hAnsi="黑体" w:eastAsia="黑体" w:cs="黑体"/>
          <w:b w:val="0"/>
          <w:bCs w:val="0"/>
          <w:color w:val="333333"/>
          <w:sz w:val="32"/>
          <w:szCs w:val="32"/>
        </w:rPr>
        <w:t>欠付的</w:t>
      </w:r>
      <w:r>
        <w:rPr>
          <w:rFonts w:hint="eastAsia" w:ascii="黑体" w:hAnsi="黑体" w:eastAsia="黑体" w:cs="黑体"/>
          <w:b w:val="0"/>
          <w:bCs w:val="0"/>
          <w:sz w:val="32"/>
          <w:szCs w:val="32"/>
        </w:rPr>
        <w:t>钢材款承担连带责任</w:t>
      </w:r>
      <w:r>
        <w:rPr>
          <w:rFonts w:hint="eastAsia" w:ascii="黑体" w:hAnsi="黑体" w:eastAsia="黑体" w:cs="黑体"/>
          <w:b w:val="0"/>
          <w:bCs w:val="0"/>
          <w:color w:val="333333"/>
          <w:sz w:val="32"/>
          <w:szCs w:val="32"/>
        </w:rPr>
        <w:t>。</w:t>
      </w:r>
      <w:r>
        <w:rPr>
          <w:rFonts w:hint="eastAsia" w:ascii="仿宋" w:hAnsi="仿宋" w:eastAsia="仿宋" w:cs="仿宋"/>
          <w:b w:val="0"/>
          <w:bCs w:val="0"/>
          <w:color w:val="333333"/>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outlineLvl w:val="9"/>
        <w:rPr>
          <w:rFonts w:hint="eastAsia" w:ascii="仿宋" w:hAnsi="仿宋" w:eastAsia="仿宋" w:cs="仿宋"/>
          <w:b w:val="0"/>
          <w:bCs w:val="0"/>
          <w:sz w:val="32"/>
          <w:szCs w:val="32"/>
        </w:rPr>
      </w:pPr>
      <w:r>
        <w:rPr>
          <w:rFonts w:hint="eastAsia" w:ascii="楷体" w:hAnsi="楷体" w:eastAsia="楷体" w:cs="楷体"/>
          <w:b w:val="0"/>
          <w:bCs w:val="0"/>
          <w:color w:val="333333"/>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color w:val="333333"/>
          <w:sz w:val="32"/>
          <w:szCs w:val="32"/>
          <w:lang w:eastAsia="zh-CN"/>
        </w:rPr>
        <w:t>）</w:t>
      </w:r>
      <w:r>
        <w:rPr>
          <w:rFonts w:hint="eastAsia" w:ascii="楷体" w:hAnsi="楷体" w:eastAsia="楷体" w:cs="楷体"/>
          <w:b w:val="0"/>
          <w:bCs w:val="0"/>
          <w:color w:val="333333"/>
          <w:sz w:val="32"/>
          <w:szCs w:val="32"/>
          <w:lang w:val="en-US" w:eastAsia="zh-CN"/>
        </w:rPr>
        <w:t>柳州市某</w:t>
      </w:r>
      <w:r>
        <w:rPr>
          <w:rFonts w:hint="eastAsia" w:ascii="楷体" w:hAnsi="楷体" w:eastAsia="楷体" w:cs="楷体"/>
          <w:b w:val="0"/>
          <w:bCs w:val="0"/>
          <w:color w:val="333333"/>
          <w:sz w:val="32"/>
          <w:szCs w:val="32"/>
        </w:rPr>
        <w:t>公司请求</w:t>
      </w:r>
      <w:r>
        <w:rPr>
          <w:rFonts w:hint="eastAsia" w:ascii="楷体" w:hAnsi="楷体" w:eastAsia="楷体" w:cs="楷体"/>
          <w:b w:val="0"/>
          <w:bCs w:val="0"/>
          <w:sz w:val="32"/>
          <w:szCs w:val="32"/>
          <w:lang w:val="en-US" w:eastAsia="zh-CN"/>
        </w:rPr>
        <w:t>广西某</w:t>
      </w:r>
      <w:r>
        <w:rPr>
          <w:rFonts w:hint="eastAsia" w:ascii="楷体" w:hAnsi="楷体" w:eastAsia="楷体" w:cs="楷体"/>
          <w:b w:val="0"/>
          <w:bCs w:val="0"/>
          <w:sz w:val="32"/>
          <w:szCs w:val="32"/>
        </w:rPr>
        <w:t>公司对陈</w:t>
      </w:r>
      <w:r>
        <w:rPr>
          <w:rFonts w:hint="eastAsia" w:ascii="楷体" w:hAnsi="楷体" w:eastAsia="楷体" w:cs="楷体"/>
          <w:b w:val="0"/>
          <w:bCs w:val="0"/>
          <w:sz w:val="32"/>
          <w:szCs w:val="32"/>
          <w:lang w:val="en-US" w:eastAsia="zh-CN"/>
        </w:rPr>
        <w:t>某</w:t>
      </w:r>
      <w:r>
        <w:rPr>
          <w:rFonts w:hint="eastAsia" w:ascii="楷体" w:hAnsi="楷体" w:eastAsia="楷体" w:cs="楷体"/>
          <w:b w:val="0"/>
          <w:bCs w:val="0"/>
          <w:sz w:val="32"/>
          <w:szCs w:val="32"/>
        </w:rPr>
        <w:t>、陈</w:t>
      </w:r>
      <w:r>
        <w:rPr>
          <w:rFonts w:hint="eastAsia" w:ascii="楷体" w:hAnsi="楷体" w:eastAsia="楷体" w:cs="楷体"/>
          <w:b w:val="0"/>
          <w:bCs w:val="0"/>
          <w:sz w:val="32"/>
          <w:szCs w:val="32"/>
          <w:lang w:val="en-US" w:eastAsia="zh-CN"/>
        </w:rPr>
        <w:t>某</w:t>
      </w:r>
      <w:r>
        <w:rPr>
          <w:rFonts w:hint="eastAsia" w:ascii="楷体" w:hAnsi="楷体" w:eastAsia="楷体" w:cs="楷体"/>
          <w:b w:val="0"/>
          <w:bCs w:val="0"/>
          <w:sz w:val="32"/>
          <w:szCs w:val="32"/>
        </w:rPr>
        <w:t>所</w:t>
      </w:r>
      <w:r>
        <w:rPr>
          <w:rFonts w:hint="eastAsia" w:ascii="楷体" w:hAnsi="楷体" w:eastAsia="楷体" w:cs="楷体"/>
          <w:b w:val="0"/>
          <w:bCs w:val="0"/>
          <w:color w:val="333333"/>
          <w:sz w:val="32"/>
          <w:szCs w:val="32"/>
        </w:rPr>
        <w:t>欠付的</w:t>
      </w:r>
      <w:r>
        <w:rPr>
          <w:rFonts w:hint="eastAsia" w:ascii="楷体" w:hAnsi="楷体" w:eastAsia="楷体" w:cs="楷体"/>
          <w:b w:val="0"/>
          <w:bCs w:val="0"/>
          <w:sz w:val="32"/>
          <w:szCs w:val="32"/>
        </w:rPr>
        <w:t>钢材款承担连带责任没有</w:t>
      </w:r>
      <w:r>
        <w:rPr>
          <w:rFonts w:hint="eastAsia" w:ascii="楷体" w:hAnsi="楷体" w:eastAsia="楷体" w:cs="楷体"/>
          <w:b w:val="0"/>
          <w:bCs w:val="0"/>
          <w:sz w:val="32"/>
          <w:szCs w:val="32"/>
          <w:lang w:eastAsia="zh-CN"/>
        </w:rPr>
        <w:t>法律</w:t>
      </w:r>
      <w:r>
        <w:rPr>
          <w:rFonts w:hint="eastAsia" w:ascii="楷体" w:hAnsi="楷体" w:eastAsia="楷体" w:cs="楷体"/>
          <w:b w:val="0"/>
          <w:bCs w:val="0"/>
          <w:sz w:val="32"/>
          <w:szCs w:val="32"/>
        </w:rPr>
        <w:t>依据。</w:t>
      </w:r>
      <w:r>
        <w:rPr>
          <w:rFonts w:hint="eastAsia" w:ascii="楷体" w:hAnsi="楷体" w:eastAsia="楷体" w:cs="楷体"/>
          <w:b w:val="0"/>
          <w:bCs w:val="0"/>
          <w:sz w:val="32"/>
          <w:szCs w:val="32"/>
          <w:lang w:eastAsia="zh-CN"/>
        </w:rPr>
        <w:t>主要</w:t>
      </w:r>
      <w:r>
        <w:rPr>
          <w:rFonts w:hint="eastAsia" w:ascii="楷体" w:hAnsi="楷体" w:eastAsia="楷体" w:cs="楷体"/>
          <w:b w:val="0"/>
          <w:bCs w:val="0"/>
          <w:color w:val="333333"/>
          <w:sz w:val="32"/>
          <w:szCs w:val="32"/>
        </w:rPr>
        <w:t>理由如下：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textAlignment w:val="auto"/>
        <w:outlineLvl w:val="9"/>
        <w:rPr>
          <w:rFonts w:hint="eastAsia" w:ascii="仿宋" w:hAnsi="仿宋" w:eastAsia="仿宋" w:cs="仿宋"/>
          <w:b w:val="0"/>
          <w:bCs w:val="0"/>
          <w:color w:val="333333"/>
          <w:sz w:val="32"/>
          <w:szCs w:val="32"/>
        </w:rPr>
      </w:pPr>
      <w:r>
        <w:rPr>
          <w:rFonts w:hint="eastAsia" w:ascii="仿宋" w:hAnsi="仿宋" w:eastAsia="仿宋" w:cs="仿宋"/>
          <w:b w:val="0"/>
          <w:bCs w:val="0"/>
          <w:color w:val="333333"/>
          <w:sz w:val="32"/>
          <w:szCs w:val="32"/>
        </w:rPr>
        <w:t xml:space="preserve">   </w:t>
      </w:r>
      <w:r>
        <w:rPr>
          <w:rFonts w:hint="eastAsia" w:ascii="仿宋" w:hAnsi="仿宋" w:eastAsia="仿宋" w:cs="仿宋"/>
          <w:b w:val="0"/>
          <w:bCs w:val="0"/>
          <w:color w:val="333333"/>
          <w:sz w:val="32"/>
          <w:szCs w:val="32"/>
          <w:lang w:val="en-US" w:eastAsia="zh-CN"/>
        </w:rPr>
        <w:t xml:space="preserve"> </w:t>
      </w:r>
      <w:r>
        <w:rPr>
          <w:rFonts w:hint="default" w:ascii="Times New Roman" w:hAnsi="Times New Roman" w:eastAsia="仿宋" w:cs="Times New Roman"/>
          <w:b w:val="0"/>
          <w:bCs w:val="0"/>
          <w:color w:val="333333"/>
          <w:sz w:val="32"/>
          <w:szCs w:val="32"/>
          <w:lang w:val="en-US" w:eastAsia="zh-CN"/>
        </w:rPr>
        <w:t xml:space="preserve"> 1.</w:t>
      </w:r>
      <w:r>
        <w:rPr>
          <w:rFonts w:hint="eastAsia" w:ascii="仿宋" w:hAnsi="仿宋" w:eastAsia="仿宋" w:cs="仿宋"/>
          <w:b w:val="0"/>
          <w:bCs w:val="0"/>
          <w:sz w:val="32"/>
          <w:szCs w:val="32"/>
        </w:rPr>
        <w:t>本案系钢材</w:t>
      </w:r>
      <w:r>
        <w:rPr>
          <w:rFonts w:hint="eastAsia" w:ascii="仿宋" w:hAnsi="仿宋" w:eastAsia="仿宋" w:cs="仿宋"/>
          <w:b w:val="0"/>
          <w:bCs w:val="0"/>
          <w:color w:val="333333"/>
          <w:sz w:val="32"/>
          <w:szCs w:val="32"/>
        </w:rPr>
        <w:t>买卖合同</w:t>
      </w:r>
      <w:r>
        <w:rPr>
          <w:rFonts w:hint="eastAsia" w:ascii="仿宋" w:hAnsi="仿宋" w:eastAsia="仿宋" w:cs="仿宋"/>
          <w:b w:val="0"/>
          <w:bCs w:val="0"/>
          <w:sz w:val="32"/>
          <w:szCs w:val="32"/>
        </w:rPr>
        <w:t>纠纷，</w:t>
      </w:r>
      <w:r>
        <w:rPr>
          <w:rFonts w:hint="eastAsia" w:ascii="仿宋" w:hAnsi="仿宋" w:eastAsia="仿宋" w:cs="仿宋"/>
          <w:b w:val="0"/>
          <w:bCs w:val="0"/>
          <w:color w:val="333333"/>
          <w:sz w:val="32"/>
          <w:szCs w:val="32"/>
        </w:rPr>
        <w:t>合同的双方</w:t>
      </w:r>
      <w:r>
        <w:rPr>
          <w:rFonts w:hint="eastAsia" w:ascii="仿宋" w:hAnsi="仿宋" w:eastAsia="仿宋" w:cs="仿宋"/>
          <w:b w:val="0"/>
          <w:bCs w:val="0"/>
          <w:sz w:val="32"/>
          <w:szCs w:val="32"/>
        </w:rPr>
        <w:t>当事人和相对方分别是陈</w:t>
      </w:r>
      <w:r>
        <w:rPr>
          <w:rFonts w:hint="eastAsia" w:ascii="仿宋" w:hAnsi="仿宋" w:eastAsia="仿宋" w:cs="仿宋"/>
          <w:b w:val="0"/>
          <w:bCs w:val="0"/>
          <w:sz w:val="32"/>
          <w:szCs w:val="32"/>
          <w:lang w:val="en-US" w:eastAsia="zh-CN"/>
        </w:rPr>
        <w:t>某</w:t>
      </w:r>
      <w:r>
        <w:rPr>
          <w:rFonts w:hint="eastAsia" w:ascii="仿宋" w:hAnsi="仿宋" w:eastAsia="仿宋" w:cs="仿宋"/>
          <w:b w:val="0"/>
          <w:bCs w:val="0"/>
          <w:sz w:val="32"/>
          <w:szCs w:val="32"/>
        </w:rPr>
        <w:t>、陈</w:t>
      </w:r>
      <w:r>
        <w:rPr>
          <w:rFonts w:hint="eastAsia" w:ascii="仿宋" w:hAnsi="仿宋" w:eastAsia="仿宋" w:cs="仿宋"/>
          <w:b w:val="0"/>
          <w:bCs w:val="0"/>
          <w:sz w:val="32"/>
          <w:szCs w:val="32"/>
          <w:lang w:val="en-US" w:eastAsia="zh-CN"/>
        </w:rPr>
        <w:t>某某</w:t>
      </w:r>
      <w:r>
        <w:rPr>
          <w:rFonts w:hint="eastAsia" w:ascii="仿宋" w:hAnsi="仿宋" w:eastAsia="仿宋" w:cs="仿宋"/>
          <w:b w:val="0"/>
          <w:bCs w:val="0"/>
          <w:sz w:val="32"/>
          <w:szCs w:val="32"/>
        </w:rPr>
        <w:t>父子和</w:t>
      </w:r>
      <w:r>
        <w:rPr>
          <w:rFonts w:hint="eastAsia" w:ascii="仿宋" w:hAnsi="仿宋" w:eastAsia="仿宋" w:cs="仿宋"/>
          <w:b w:val="0"/>
          <w:bCs w:val="0"/>
          <w:sz w:val="32"/>
          <w:szCs w:val="32"/>
          <w:lang w:val="en-US" w:eastAsia="zh-CN"/>
        </w:rPr>
        <w:t>柳州市某</w:t>
      </w:r>
      <w:r>
        <w:rPr>
          <w:rFonts w:hint="eastAsia" w:ascii="仿宋" w:hAnsi="仿宋" w:eastAsia="仿宋" w:cs="仿宋"/>
          <w:b w:val="0"/>
          <w:bCs w:val="0"/>
          <w:color w:val="333333"/>
          <w:sz w:val="32"/>
          <w:szCs w:val="32"/>
        </w:rPr>
        <w:t>公司，双方建立了买卖合同法律关系。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outlineLvl w:val="9"/>
        <w:rPr>
          <w:rFonts w:hint="eastAsia" w:ascii="仿宋" w:hAnsi="仿宋" w:eastAsia="仿宋" w:cs="仿宋"/>
          <w:b w:val="0"/>
          <w:bCs w:val="0"/>
          <w:color w:val="333333"/>
          <w:sz w:val="32"/>
          <w:szCs w:val="32"/>
        </w:rPr>
      </w:pPr>
      <w:r>
        <w:rPr>
          <w:rStyle w:val="8"/>
          <w:rFonts w:hint="default" w:ascii="Times New Roman" w:hAnsi="Times New Roman" w:eastAsia="仿宋" w:cs="Times New Roman"/>
          <w:b w:val="0"/>
          <w:bCs w:val="0"/>
          <w:color w:val="333333"/>
          <w:sz w:val="32"/>
          <w:szCs w:val="32"/>
        </w:rPr>
        <w:t>2</w:t>
      </w:r>
      <w:r>
        <w:rPr>
          <w:rStyle w:val="8"/>
          <w:rFonts w:hint="eastAsia" w:ascii="Times New Roman" w:hAnsi="Times New Roman" w:eastAsia="仿宋" w:cs="Times New Roman"/>
          <w:b w:val="0"/>
          <w:bCs w:val="0"/>
          <w:color w:val="333333"/>
          <w:sz w:val="32"/>
          <w:szCs w:val="32"/>
          <w:lang w:eastAsia="zh-CN"/>
        </w:rPr>
        <w:t>.</w:t>
      </w:r>
      <w:r>
        <w:rPr>
          <w:rStyle w:val="8"/>
          <w:rFonts w:hint="eastAsia" w:ascii="仿宋" w:hAnsi="仿宋" w:eastAsia="仿宋" w:cs="仿宋"/>
          <w:b w:val="0"/>
          <w:bCs w:val="0"/>
          <w:color w:val="333333"/>
          <w:sz w:val="32"/>
          <w:szCs w:val="32"/>
        </w:rPr>
        <w:t>本案中</w:t>
      </w:r>
      <w:r>
        <w:rPr>
          <w:rFonts w:hint="eastAsia" w:ascii="仿宋" w:hAnsi="仿宋" w:eastAsia="仿宋" w:cs="仿宋"/>
          <w:b w:val="0"/>
          <w:bCs w:val="0"/>
          <w:color w:val="333333"/>
          <w:sz w:val="32"/>
          <w:szCs w:val="32"/>
        </w:rPr>
        <w:t>存在</w:t>
      </w:r>
      <w:r>
        <w:rPr>
          <w:rStyle w:val="8"/>
          <w:rFonts w:hint="eastAsia" w:ascii="仿宋" w:hAnsi="仿宋" w:eastAsia="仿宋" w:cs="仿宋"/>
          <w:b w:val="0"/>
          <w:bCs w:val="0"/>
          <w:color w:val="333333"/>
          <w:sz w:val="32"/>
          <w:szCs w:val="32"/>
        </w:rPr>
        <w:t>两个</w:t>
      </w:r>
      <w:r>
        <w:rPr>
          <w:rFonts w:hint="eastAsia" w:ascii="仿宋" w:hAnsi="仿宋" w:eastAsia="仿宋" w:cs="仿宋"/>
          <w:b w:val="0"/>
          <w:bCs w:val="0"/>
          <w:color w:val="333333"/>
          <w:sz w:val="32"/>
          <w:szCs w:val="32"/>
        </w:rPr>
        <w:t>分别独立的合同关系，</w:t>
      </w:r>
      <w:r>
        <w:rPr>
          <w:rFonts w:hint="eastAsia" w:ascii="仿宋" w:hAnsi="仿宋" w:eastAsia="仿宋" w:cs="仿宋"/>
          <w:b w:val="0"/>
          <w:bCs w:val="0"/>
          <w:sz w:val="32"/>
          <w:szCs w:val="32"/>
        </w:rPr>
        <w:t>是两个完全不同的法律关系，</w:t>
      </w:r>
      <w:r>
        <w:rPr>
          <w:rFonts w:hint="eastAsia" w:ascii="仿宋" w:hAnsi="仿宋" w:eastAsia="仿宋" w:cs="仿宋"/>
          <w:b w:val="0"/>
          <w:bCs w:val="0"/>
          <w:color w:val="333333"/>
          <w:sz w:val="32"/>
          <w:szCs w:val="32"/>
        </w:rPr>
        <w:t>三方当事人分别建立了不同的合同关系，因此各方当事人均应依据各自的合同向其合同相对方主张权利或者履行义务。不能彼此</w:t>
      </w:r>
      <w:r>
        <w:rPr>
          <w:rFonts w:hint="eastAsia" w:ascii="仿宋" w:hAnsi="仿宋" w:eastAsia="仿宋" w:cs="仿宋"/>
          <w:b w:val="0"/>
          <w:bCs w:val="0"/>
          <w:color w:val="333333"/>
          <w:sz w:val="32"/>
          <w:szCs w:val="32"/>
          <w:lang w:eastAsia="zh-CN"/>
        </w:rPr>
        <w:t>之间</w:t>
      </w:r>
      <w:r>
        <w:rPr>
          <w:rFonts w:hint="eastAsia" w:ascii="仿宋" w:hAnsi="仿宋" w:eastAsia="仿宋" w:cs="仿宋"/>
          <w:b w:val="0"/>
          <w:bCs w:val="0"/>
          <w:color w:val="333333"/>
          <w:sz w:val="32"/>
          <w:szCs w:val="32"/>
        </w:rPr>
        <w:t>互相错位和混为一谈。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outlineLvl w:val="9"/>
        <w:rPr>
          <w:rFonts w:hint="eastAsia" w:ascii="仿宋" w:hAnsi="仿宋" w:eastAsia="仿宋" w:cs="仿宋"/>
          <w:b/>
          <w:bCs/>
          <w:color w:val="000000"/>
          <w:kern w:val="0"/>
          <w:sz w:val="32"/>
          <w:szCs w:val="32"/>
        </w:rPr>
      </w:pPr>
      <w:r>
        <w:rPr>
          <w:rFonts w:hint="default" w:ascii="Times New Roman" w:hAnsi="Times New Roman" w:eastAsia="仿宋" w:cs="Times New Roman"/>
          <w:b w:val="0"/>
          <w:bCs w:val="0"/>
          <w:color w:val="333333"/>
          <w:sz w:val="32"/>
          <w:szCs w:val="32"/>
        </w:rPr>
        <w:t>3</w:t>
      </w:r>
      <w:r>
        <w:rPr>
          <w:rFonts w:hint="eastAsia" w:ascii="Times New Roman" w:hAnsi="Times New Roman" w:eastAsia="仿宋" w:cs="Times New Roman"/>
          <w:b w:val="0"/>
          <w:bCs w:val="0"/>
          <w:color w:val="333333"/>
          <w:sz w:val="32"/>
          <w:szCs w:val="32"/>
          <w:lang w:eastAsia="zh-CN"/>
        </w:rPr>
        <w:t>.</w:t>
      </w:r>
      <w:r>
        <w:rPr>
          <w:rFonts w:hint="eastAsia" w:ascii="仿宋" w:hAnsi="仿宋" w:eastAsia="仿宋" w:cs="仿宋"/>
          <w:b w:val="0"/>
          <w:bCs w:val="0"/>
          <w:color w:val="333333"/>
          <w:sz w:val="32"/>
          <w:szCs w:val="32"/>
          <w:lang w:eastAsia="zh-CN"/>
        </w:rPr>
        <w:t>依据</w:t>
      </w:r>
      <w:r>
        <w:rPr>
          <w:rFonts w:hint="eastAsia" w:ascii="仿宋" w:hAnsi="仿宋" w:eastAsia="仿宋" w:cs="仿宋"/>
          <w:b w:val="0"/>
          <w:bCs w:val="0"/>
          <w:color w:val="000000"/>
          <w:kern w:val="0"/>
          <w:sz w:val="32"/>
          <w:szCs w:val="32"/>
        </w:rPr>
        <w:t>合同相对性原则，</w:t>
      </w:r>
      <w:r>
        <w:rPr>
          <w:rFonts w:hint="eastAsia" w:ascii="仿宋" w:hAnsi="仿宋" w:eastAsia="仿宋" w:cs="仿宋"/>
          <w:b w:val="0"/>
          <w:bCs w:val="0"/>
          <w:color w:val="333333"/>
          <w:sz w:val="32"/>
          <w:szCs w:val="32"/>
        </w:rPr>
        <w:t>债是特定当事人之间的法律关系。</w:t>
      </w:r>
      <w:r>
        <w:rPr>
          <w:rFonts w:hint="eastAsia" w:ascii="仿宋" w:hAnsi="仿宋" w:eastAsia="仿宋" w:cs="仿宋"/>
          <w:b w:val="0"/>
          <w:bCs w:val="0"/>
          <w:color w:val="000000"/>
          <w:kern w:val="0"/>
          <w:sz w:val="32"/>
          <w:szCs w:val="32"/>
        </w:rPr>
        <w:t>合同相对性是原则，是合同制度的基石，不能随意突破。除了法律有明确规定之外。</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outlineLvl w:val="9"/>
        <w:rPr>
          <w:rFonts w:hint="eastAsia" w:ascii="仿宋" w:hAnsi="仿宋" w:eastAsia="仿宋" w:cs="仿宋"/>
          <w:b/>
          <w:bCs/>
          <w:color w:val="333333"/>
          <w:sz w:val="32"/>
          <w:szCs w:val="32"/>
          <w:u w:val="none"/>
        </w:rPr>
      </w:pPr>
      <w:r>
        <w:rPr>
          <w:rFonts w:hint="eastAsia" w:ascii="仿宋" w:hAnsi="仿宋" w:eastAsia="仿宋" w:cs="仿宋"/>
          <w:color w:val="333333"/>
          <w:sz w:val="32"/>
          <w:szCs w:val="32"/>
        </w:rPr>
        <w:t>根据《民法通则》第84条规定：“债是按照合同的约定或者依照法律的规定，在当事人之间产生的特定的权利和义务关系。享有权利的人是债权人，负有义务的人是债务人。”《合同法》第121条规定：“当事人一方因第三人的原因造成违约的，应当向对方承担违约责任。当事人一方和第三人之间的纠纷，依照法律规定或者按照约定解决。”</w:t>
      </w:r>
      <w:r>
        <w:rPr>
          <w:rFonts w:hint="eastAsia" w:ascii="仿宋" w:hAnsi="仿宋" w:eastAsia="仿宋" w:cs="仿宋"/>
          <w:color w:val="000000"/>
          <w:kern w:val="0"/>
          <w:sz w:val="32"/>
          <w:szCs w:val="32"/>
        </w:rPr>
        <w:t>这两条就是对合同相对性原则的规定，</w:t>
      </w:r>
      <w:r>
        <w:rPr>
          <w:rFonts w:hint="eastAsia" w:ascii="仿宋" w:hAnsi="仿宋" w:eastAsia="仿宋" w:cs="仿宋"/>
          <w:b w:val="0"/>
          <w:bCs w:val="0"/>
          <w:color w:val="000000"/>
          <w:kern w:val="0"/>
          <w:sz w:val="32"/>
          <w:szCs w:val="32"/>
          <w:u w:val="none"/>
        </w:rPr>
        <w:t>合同相对性是原则，是合同制度的基石，不能随意突破。唯一的例外是，</w:t>
      </w:r>
      <w:r>
        <w:rPr>
          <w:rFonts w:hint="eastAsia" w:ascii="仿宋" w:hAnsi="仿宋" w:eastAsia="仿宋" w:cs="仿宋"/>
          <w:color w:val="000000"/>
          <w:kern w:val="0"/>
          <w:sz w:val="32"/>
          <w:szCs w:val="32"/>
        </w:rPr>
        <w:t>《最高人民法院&lt;关于审理建设工程施工合同纠纷案件适用法律问题的解释&gt;》第25条</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因建设工程质量发生争议的，发包人可以以总承包人、分包人和实际施工人为共同被告提起诉讼。”和第26条“实际施工人以转包人、违法分包人为被告起诉的，人民法院应当依法受理。实际施工人以发包人为被告主张权利的，人民法院可以追加转包人或者违法分包人为本案当事人。发包人只在欠付工程价款范围内对实际施工人承担责任。”</w:t>
      </w:r>
      <w:r>
        <w:rPr>
          <w:rFonts w:hint="eastAsia" w:ascii="仿宋" w:hAnsi="仿宋" w:eastAsia="仿宋" w:cs="仿宋"/>
          <w:b w:val="0"/>
          <w:bCs w:val="0"/>
          <w:color w:val="333333"/>
          <w:sz w:val="32"/>
          <w:szCs w:val="32"/>
          <w:u w:val="none"/>
        </w:rPr>
        <w:t>该条款是法律对实际施工人的工程款债权突破合同相对性予以</w:t>
      </w:r>
      <w:r>
        <w:rPr>
          <w:rFonts w:hint="eastAsia" w:ascii="仿宋" w:hAnsi="仿宋" w:eastAsia="仿宋" w:cs="仿宋"/>
          <w:b w:val="0"/>
          <w:bCs w:val="0"/>
          <w:color w:val="333333"/>
          <w:sz w:val="32"/>
          <w:szCs w:val="32"/>
          <w:u w:val="none"/>
          <w:lang w:eastAsia="zh-CN"/>
        </w:rPr>
        <w:t>特殊</w:t>
      </w:r>
      <w:r>
        <w:rPr>
          <w:rFonts w:hint="eastAsia" w:ascii="仿宋" w:hAnsi="仿宋" w:eastAsia="仿宋" w:cs="仿宋"/>
          <w:b w:val="0"/>
          <w:bCs w:val="0"/>
          <w:color w:val="333333"/>
          <w:sz w:val="32"/>
          <w:szCs w:val="32"/>
          <w:u w:val="none"/>
        </w:rPr>
        <w:t>保护的列外性规定。但是，不能由此类推承包人应当对实际施工人欠付的工程材料款承担连带责任。突破合同相对性</w:t>
      </w:r>
      <w:r>
        <w:rPr>
          <w:rFonts w:hint="eastAsia" w:ascii="仿宋" w:hAnsi="仿宋" w:eastAsia="仿宋" w:cs="仿宋"/>
          <w:b w:val="0"/>
          <w:bCs w:val="0"/>
          <w:color w:val="333333"/>
          <w:sz w:val="32"/>
          <w:szCs w:val="32"/>
          <w:u w:val="none"/>
          <w:lang w:eastAsia="zh-CN"/>
        </w:rPr>
        <w:t>应当</w:t>
      </w:r>
      <w:r>
        <w:rPr>
          <w:rFonts w:hint="eastAsia" w:ascii="仿宋" w:hAnsi="仿宋" w:eastAsia="仿宋" w:cs="仿宋"/>
          <w:b w:val="0"/>
          <w:bCs w:val="0"/>
          <w:color w:val="333333"/>
          <w:sz w:val="32"/>
          <w:szCs w:val="32"/>
          <w:u w:val="none"/>
        </w:rPr>
        <w:t>以法律有明确规定为前提。</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27" w:firstLineChars="196"/>
        <w:textAlignment w:val="auto"/>
        <w:outlineLvl w:val="9"/>
        <w:rPr>
          <w:rFonts w:hint="eastAsia" w:ascii="仿宋" w:hAnsi="仿宋" w:eastAsia="仿宋" w:cs="仿宋"/>
          <w:b w:val="0"/>
          <w:bCs w:val="0"/>
          <w:color w:val="333333"/>
          <w:sz w:val="32"/>
          <w:szCs w:val="32"/>
        </w:rPr>
      </w:pPr>
      <w:r>
        <w:rPr>
          <w:rFonts w:hint="default" w:ascii="Times New Roman" w:hAnsi="Times New Roman" w:eastAsia="仿宋" w:cs="Times New Roman"/>
          <w:b w:val="0"/>
          <w:bCs w:val="0"/>
          <w:color w:val="333333"/>
          <w:sz w:val="32"/>
          <w:szCs w:val="32"/>
        </w:rPr>
        <w:t>4</w:t>
      </w:r>
      <w:r>
        <w:rPr>
          <w:rFonts w:hint="eastAsia" w:ascii="Times New Roman" w:hAnsi="Times New Roman" w:eastAsia="仿宋" w:cs="Times New Roman"/>
          <w:b w:val="0"/>
          <w:bCs w:val="0"/>
          <w:color w:val="333333"/>
          <w:sz w:val="32"/>
          <w:szCs w:val="32"/>
          <w:lang w:eastAsia="zh-CN"/>
        </w:rPr>
        <w:t>.</w:t>
      </w:r>
      <w:r>
        <w:rPr>
          <w:rFonts w:hint="eastAsia" w:ascii="仿宋" w:hAnsi="仿宋" w:eastAsia="仿宋" w:cs="仿宋"/>
          <w:b w:val="0"/>
          <w:bCs w:val="0"/>
          <w:color w:val="333333"/>
          <w:sz w:val="32"/>
          <w:szCs w:val="32"/>
        </w:rPr>
        <w:t>即使</w:t>
      </w:r>
      <w:r>
        <w:rPr>
          <w:rFonts w:hint="eastAsia" w:ascii="仿宋" w:hAnsi="仿宋" w:eastAsia="仿宋" w:cs="仿宋"/>
          <w:b w:val="0"/>
          <w:bCs w:val="0"/>
          <w:color w:val="000000"/>
          <w:kern w:val="0"/>
          <w:sz w:val="32"/>
          <w:szCs w:val="32"/>
        </w:rPr>
        <w:t>分包合同因违法的“过错”而</w:t>
      </w:r>
      <w:r>
        <w:rPr>
          <w:rFonts w:hint="eastAsia" w:ascii="仿宋" w:hAnsi="仿宋" w:eastAsia="仿宋" w:cs="仿宋"/>
          <w:b w:val="0"/>
          <w:bCs w:val="0"/>
          <w:color w:val="333333"/>
          <w:sz w:val="32"/>
          <w:szCs w:val="32"/>
        </w:rPr>
        <w:t>被认定为无效，那也只能是在</w:t>
      </w:r>
      <w:r>
        <w:rPr>
          <w:rFonts w:hint="eastAsia" w:ascii="仿宋" w:hAnsi="仿宋" w:eastAsia="仿宋" w:cs="仿宋"/>
          <w:b w:val="0"/>
          <w:bCs w:val="0"/>
          <w:color w:val="000000"/>
          <w:kern w:val="0"/>
          <w:sz w:val="32"/>
          <w:szCs w:val="32"/>
        </w:rPr>
        <w:t>分包</w:t>
      </w:r>
      <w:r>
        <w:rPr>
          <w:rFonts w:hint="eastAsia" w:ascii="仿宋" w:hAnsi="仿宋" w:eastAsia="仿宋" w:cs="仿宋"/>
          <w:b w:val="0"/>
          <w:bCs w:val="0"/>
          <w:color w:val="333333"/>
          <w:sz w:val="32"/>
          <w:szCs w:val="32"/>
        </w:rPr>
        <w:t>合同双方当事人之间产生法律责任，并不引发合同一方对其相对方的自身债务承担责任的问题。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outlineLvl w:val="9"/>
        <w:rPr>
          <w:rFonts w:hint="eastAsia" w:ascii="仿宋" w:hAnsi="仿宋" w:eastAsia="仿宋" w:cs="仿宋"/>
          <w:b w:val="0"/>
          <w:bCs w:val="0"/>
          <w:color w:val="333333"/>
          <w:sz w:val="32"/>
          <w:szCs w:val="32"/>
        </w:rPr>
      </w:pPr>
      <w:r>
        <w:rPr>
          <w:rFonts w:hint="default" w:ascii="Times New Roman" w:hAnsi="Times New Roman" w:eastAsia="仿宋" w:cs="Times New Roman"/>
          <w:b w:val="0"/>
          <w:bCs w:val="0"/>
          <w:color w:val="333333"/>
          <w:sz w:val="32"/>
          <w:szCs w:val="32"/>
        </w:rPr>
        <w:t>5</w:t>
      </w:r>
      <w:r>
        <w:rPr>
          <w:rFonts w:hint="eastAsia" w:ascii="Times New Roman" w:hAnsi="Times New Roman" w:eastAsia="仿宋" w:cs="Times New Roman"/>
          <w:b w:val="0"/>
          <w:bCs w:val="0"/>
          <w:color w:val="333333"/>
          <w:sz w:val="32"/>
          <w:szCs w:val="32"/>
          <w:lang w:eastAsia="zh-CN"/>
        </w:rPr>
        <w:t>.</w:t>
      </w:r>
      <w:r>
        <w:rPr>
          <w:rFonts w:hint="eastAsia" w:ascii="仿宋" w:hAnsi="仿宋" w:eastAsia="仿宋" w:cs="仿宋"/>
          <w:b w:val="0"/>
          <w:bCs w:val="0"/>
          <w:color w:val="333333"/>
          <w:sz w:val="32"/>
          <w:szCs w:val="32"/>
        </w:rPr>
        <w:t>基于</w:t>
      </w:r>
      <w:r>
        <w:rPr>
          <w:rFonts w:hint="eastAsia" w:ascii="仿宋" w:hAnsi="仿宋" w:eastAsia="仿宋" w:cs="仿宋"/>
          <w:b w:val="0"/>
          <w:bCs w:val="0"/>
          <w:sz w:val="32"/>
          <w:szCs w:val="32"/>
        </w:rPr>
        <w:t>买卖合同关系的特点，</w:t>
      </w:r>
      <w:r>
        <w:rPr>
          <w:rFonts w:hint="eastAsia" w:ascii="仿宋" w:hAnsi="仿宋" w:eastAsia="仿宋" w:cs="仿宋"/>
          <w:b w:val="0"/>
          <w:bCs w:val="0"/>
          <w:color w:val="333333"/>
          <w:sz w:val="32"/>
          <w:szCs w:val="32"/>
        </w:rPr>
        <w:t>出卖人的债权并不随同货物的所有权产生追及效力，出卖人无权向货物的使用人主张债权。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买卖合同关系是出卖人以货物的所有权换取对价或者相应债权的行为，买卖合同一经履行完毕，则货物所有权转移至买受人，但出卖人的债权并不随同货物的所有权产生追及效力，出卖人无权向货物的使用人主张债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基于此，本案中，</w:t>
      </w:r>
      <w:r>
        <w:rPr>
          <w:rFonts w:hint="eastAsia" w:ascii="仿宋" w:hAnsi="仿宋" w:eastAsia="仿宋" w:cs="仿宋"/>
          <w:color w:val="333333"/>
          <w:sz w:val="32"/>
          <w:szCs w:val="32"/>
          <w:lang w:val="en-US" w:eastAsia="zh-CN"/>
        </w:rPr>
        <w:t>柳州市某</w:t>
      </w:r>
      <w:r>
        <w:rPr>
          <w:rFonts w:hint="eastAsia" w:ascii="仿宋" w:hAnsi="仿宋" w:eastAsia="仿宋" w:cs="仿宋"/>
          <w:color w:val="333333"/>
          <w:sz w:val="32"/>
          <w:szCs w:val="32"/>
        </w:rPr>
        <w:t>公司与</w:t>
      </w:r>
      <w:r>
        <w:rPr>
          <w:rFonts w:hint="eastAsia" w:ascii="仿宋" w:hAnsi="仿宋" w:eastAsia="仿宋" w:cs="仿宋"/>
          <w:sz w:val="32"/>
          <w:szCs w:val="32"/>
        </w:rPr>
        <w:t>陈</w:t>
      </w:r>
      <w:r>
        <w:rPr>
          <w:rFonts w:hint="eastAsia" w:ascii="仿宋" w:hAnsi="仿宋" w:eastAsia="仿宋" w:cs="仿宋"/>
          <w:sz w:val="32"/>
          <w:szCs w:val="32"/>
          <w:lang w:val="en-US" w:eastAsia="zh-CN"/>
        </w:rPr>
        <w:t>某</w:t>
      </w:r>
      <w:r>
        <w:rPr>
          <w:rFonts w:hint="eastAsia" w:ascii="仿宋" w:hAnsi="仿宋" w:eastAsia="仿宋" w:cs="仿宋"/>
          <w:sz w:val="32"/>
          <w:szCs w:val="32"/>
        </w:rPr>
        <w:t>、陈</w:t>
      </w:r>
      <w:r>
        <w:rPr>
          <w:rFonts w:hint="eastAsia" w:ascii="仿宋" w:hAnsi="仿宋" w:eastAsia="仿宋" w:cs="仿宋"/>
          <w:sz w:val="32"/>
          <w:szCs w:val="32"/>
          <w:lang w:val="en-US" w:eastAsia="zh-CN"/>
        </w:rPr>
        <w:t>某某</w:t>
      </w:r>
      <w:r>
        <w:rPr>
          <w:rFonts w:hint="eastAsia" w:ascii="仿宋" w:hAnsi="仿宋" w:eastAsia="仿宋" w:cs="仿宋"/>
          <w:sz w:val="32"/>
          <w:szCs w:val="32"/>
        </w:rPr>
        <w:t>父子双方</w:t>
      </w:r>
      <w:r>
        <w:rPr>
          <w:rFonts w:hint="eastAsia" w:ascii="仿宋" w:hAnsi="仿宋" w:eastAsia="仿宋" w:cs="仿宋"/>
          <w:color w:val="333333"/>
          <w:sz w:val="32"/>
          <w:szCs w:val="32"/>
        </w:rPr>
        <w:t>之间建立的是买卖合同关系，且</w:t>
      </w:r>
      <w:r>
        <w:rPr>
          <w:rFonts w:hint="eastAsia" w:ascii="仿宋" w:hAnsi="仿宋" w:eastAsia="仿宋" w:cs="仿宋"/>
          <w:sz w:val="32"/>
          <w:szCs w:val="32"/>
        </w:rPr>
        <w:t>买卖合同标的物--钢材的</w:t>
      </w:r>
      <w:r>
        <w:rPr>
          <w:rFonts w:hint="eastAsia" w:ascii="仿宋" w:hAnsi="仿宋" w:eastAsia="仿宋" w:cs="仿宋"/>
          <w:color w:val="333333"/>
          <w:sz w:val="32"/>
          <w:szCs w:val="32"/>
        </w:rPr>
        <w:t>所有权</w:t>
      </w:r>
      <w:r>
        <w:rPr>
          <w:rFonts w:hint="eastAsia" w:ascii="仿宋" w:hAnsi="仿宋" w:eastAsia="仿宋" w:cs="仿宋"/>
          <w:sz w:val="32"/>
          <w:szCs w:val="32"/>
        </w:rPr>
        <w:t>已转至买受人陈</w:t>
      </w:r>
      <w:r>
        <w:rPr>
          <w:rFonts w:hint="eastAsia" w:ascii="仿宋" w:hAnsi="仿宋" w:eastAsia="仿宋" w:cs="仿宋"/>
          <w:sz w:val="32"/>
          <w:szCs w:val="32"/>
          <w:lang w:val="en-US" w:eastAsia="zh-CN"/>
        </w:rPr>
        <w:t>某</w:t>
      </w:r>
      <w:r>
        <w:rPr>
          <w:rFonts w:hint="eastAsia" w:ascii="仿宋" w:hAnsi="仿宋" w:eastAsia="仿宋" w:cs="仿宋"/>
          <w:sz w:val="32"/>
          <w:szCs w:val="32"/>
        </w:rPr>
        <w:t>、陈</w:t>
      </w:r>
      <w:r>
        <w:rPr>
          <w:rFonts w:hint="eastAsia" w:ascii="仿宋" w:hAnsi="仿宋" w:eastAsia="仿宋" w:cs="仿宋"/>
          <w:sz w:val="32"/>
          <w:szCs w:val="32"/>
          <w:lang w:val="en-US" w:eastAsia="zh-CN"/>
        </w:rPr>
        <w:t>某某</w:t>
      </w:r>
      <w:r>
        <w:rPr>
          <w:rFonts w:hint="eastAsia" w:ascii="仿宋" w:hAnsi="仿宋" w:eastAsia="仿宋" w:cs="仿宋"/>
          <w:sz w:val="32"/>
          <w:szCs w:val="32"/>
        </w:rPr>
        <w:t>父子，但</w:t>
      </w:r>
      <w:r>
        <w:rPr>
          <w:rFonts w:hint="eastAsia" w:ascii="仿宋" w:hAnsi="仿宋" w:eastAsia="仿宋" w:cs="仿宋"/>
          <w:color w:val="333333"/>
          <w:sz w:val="32"/>
          <w:szCs w:val="32"/>
          <w:lang w:val="en-US" w:eastAsia="zh-CN"/>
        </w:rPr>
        <w:t>柳州市某</w:t>
      </w:r>
      <w:r>
        <w:rPr>
          <w:rFonts w:hint="eastAsia" w:ascii="仿宋" w:hAnsi="仿宋" w:eastAsia="仿宋" w:cs="仿宋"/>
          <w:color w:val="333333"/>
          <w:sz w:val="32"/>
          <w:szCs w:val="32"/>
        </w:rPr>
        <w:t>公司所享有的债权并不随同</w:t>
      </w:r>
      <w:r>
        <w:rPr>
          <w:rFonts w:hint="eastAsia" w:ascii="仿宋" w:hAnsi="仿宋" w:eastAsia="仿宋" w:cs="仿宋"/>
          <w:sz w:val="32"/>
          <w:szCs w:val="32"/>
        </w:rPr>
        <w:t>钢材</w:t>
      </w:r>
      <w:r>
        <w:rPr>
          <w:rFonts w:hint="eastAsia" w:ascii="仿宋" w:hAnsi="仿宋" w:eastAsia="仿宋" w:cs="仿宋"/>
          <w:color w:val="333333"/>
          <w:sz w:val="32"/>
          <w:szCs w:val="32"/>
        </w:rPr>
        <w:t>的所有权的转移而产生追及效力，其无权向</w:t>
      </w:r>
      <w:r>
        <w:rPr>
          <w:rFonts w:hint="eastAsia" w:ascii="仿宋" w:hAnsi="仿宋" w:eastAsia="仿宋" w:cs="仿宋"/>
          <w:sz w:val="32"/>
          <w:szCs w:val="32"/>
        </w:rPr>
        <w:t>钢材</w:t>
      </w:r>
      <w:r>
        <w:rPr>
          <w:rFonts w:hint="eastAsia" w:ascii="仿宋" w:hAnsi="仿宋" w:eastAsia="仿宋" w:cs="仿宋"/>
          <w:color w:val="333333"/>
          <w:sz w:val="32"/>
          <w:szCs w:val="32"/>
        </w:rPr>
        <w:t>的使用人主张债权。不说</w:t>
      </w:r>
      <w:r>
        <w:rPr>
          <w:rFonts w:hint="eastAsia" w:ascii="仿宋" w:hAnsi="仿宋" w:eastAsia="仿宋" w:cs="仿宋"/>
          <w:sz w:val="32"/>
          <w:szCs w:val="32"/>
        </w:rPr>
        <w:t>桐木</w:t>
      </w:r>
      <w:r>
        <w:rPr>
          <w:rFonts w:hint="eastAsia" w:ascii="仿宋" w:hAnsi="仿宋" w:eastAsia="仿宋" w:cs="仿宋"/>
          <w:sz w:val="32"/>
          <w:szCs w:val="32"/>
          <w:lang w:val="en-US" w:eastAsia="zh-CN"/>
        </w:rPr>
        <w:t>某</w:t>
      </w:r>
      <w:r>
        <w:rPr>
          <w:rFonts w:hint="eastAsia" w:ascii="仿宋" w:hAnsi="仿宋" w:eastAsia="仿宋" w:cs="仿宋"/>
          <w:sz w:val="32"/>
          <w:szCs w:val="32"/>
        </w:rPr>
        <w:t>项目仅仅使用了三车钢材且钢材款已付清，就算使用了所有的十车钢材，</w:t>
      </w:r>
      <w:r>
        <w:rPr>
          <w:rFonts w:hint="eastAsia" w:ascii="仿宋" w:hAnsi="仿宋" w:eastAsia="仿宋" w:cs="仿宋"/>
          <w:sz w:val="32"/>
          <w:szCs w:val="32"/>
          <w:lang w:val="en-US" w:eastAsia="zh-CN"/>
        </w:rPr>
        <w:t>柳州市某</w:t>
      </w:r>
      <w:r>
        <w:rPr>
          <w:rFonts w:hint="eastAsia" w:ascii="仿宋" w:hAnsi="仿宋" w:eastAsia="仿宋" w:cs="仿宋"/>
          <w:color w:val="333333"/>
          <w:sz w:val="32"/>
          <w:szCs w:val="32"/>
        </w:rPr>
        <w:t>公司也无权就欠付的款</w:t>
      </w:r>
      <w:r>
        <w:rPr>
          <w:rFonts w:hint="eastAsia" w:ascii="仿宋" w:hAnsi="仿宋" w:eastAsia="仿宋" w:cs="仿宋"/>
          <w:sz w:val="32"/>
          <w:szCs w:val="32"/>
        </w:rPr>
        <w:t>钢材款向</w:t>
      </w:r>
      <w:r>
        <w:rPr>
          <w:rFonts w:hint="eastAsia" w:ascii="仿宋" w:hAnsi="仿宋" w:eastAsia="仿宋" w:cs="仿宋"/>
          <w:sz w:val="32"/>
          <w:szCs w:val="32"/>
          <w:lang w:val="en-US" w:eastAsia="zh-CN"/>
        </w:rPr>
        <w:t>广西某</w:t>
      </w:r>
      <w:r>
        <w:rPr>
          <w:rFonts w:hint="eastAsia" w:ascii="仿宋" w:hAnsi="仿宋" w:eastAsia="仿宋" w:cs="仿宋"/>
          <w:sz w:val="32"/>
          <w:szCs w:val="32"/>
        </w:rPr>
        <w:t>公司</w:t>
      </w:r>
      <w:r>
        <w:rPr>
          <w:rFonts w:hint="eastAsia" w:ascii="仿宋" w:hAnsi="仿宋" w:eastAsia="仿宋" w:cs="仿宋"/>
          <w:color w:val="333333"/>
          <w:sz w:val="32"/>
          <w:szCs w:val="32"/>
        </w:rPr>
        <w:t>主张债权。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当然，如果实际施工人对承包人享有到期工程款债权的，材料供应商可以申请执行实际施工人对承包人的到期债权，也可以依据《合同法》的相关规定向承包人提起代位权诉讼，实现自己的材料款债权。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outlineLvl w:val="9"/>
        <w:rPr>
          <w:rFonts w:hint="eastAsia" w:ascii="仿宋" w:hAnsi="仿宋" w:eastAsia="仿宋" w:cs="仿宋"/>
          <w:b w:val="0"/>
          <w:bCs w:val="0"/>
          <w:color w:val="333333"/>
          <w:sz w:val="32"/>
          <w:szCs w:val="32"/>
          <w:u w:val="none"/>
        </w:rPr>
      </w:pPr>
      <w:r>
        <w:rPr>
          <w:rFonts w:hint="default" w:ascii="Times New Roman" w:hAnsi="Times New Roman" w:eastAsia="仿宋" w:cs="Times New Roman"/>
          <w:b w:val="0"/>
          <w:bCs w:val="0"/>
          <w:color w:val="000000"/>
          <w:kern w:val="0"/>
          <w:sz w:val="32"/>
          <w:szCs w:val="32"/>
        </w:rPr>
        <w:t>6</w:t>
      </w:r>
      <w:r>
        <w:rPr>
          <w:rFonts w:hint="eastAsia" w:ascii="Times New Roman" w:hAnsi="Times New Roman" w:eastAsia="仿宋" w:cs="Times New Roman"/>
          <w:b w:val="0"/>
          <w:bCs w:val="0"/>
          <w:color w:val="000000"/>
          <w:kern w:val="0"/>
          <w:sz w:val="32"/>
          <w:szCs w:val="32"/>
          <w:lang w:eastAsia="zh-CN"/>
        </w:rPr>
        <w:t>.</w:t>
      </w:r>
      <w:r>
        <w:rPr>
          <w:rFonts w:hint="eastAsia" w:ascii="仿宋" w:hAnsi="仿宋" w:eastAsia="仿宋" w:cs="仿宋"/>
          <w:b w:val="0"/>
          <w:bCs w:val="0"/>
          <w:color w:val="000000"/>
          <w:kern w:val="0"/>
          <w:sz w:val="32"/>
          <w:szCs w:val="32"/>
        </w:rPr>
        <w:t>关于连带责任的</w:t>
      </w:r>
      <w:r>
        <w:rPr>
          <w:rFonts w:hint="eastAsia" w:ascii="仿宋" w:hAnsi="仿宋" w:eastAsia="仿宋" w:cs="仿宋"/>
          <w:b w:val="0"/>
          <w:bCs w:val="0"/>
          <w:color w:val="000000"/>
          <w:kern w:val="0"/>
          <w:sz w:val="32"/>
          <w:szCs w:val="32"/>
          <w:lang w:eastAsia="zh-CN"/>
        </w:rPr>
        <w:t>法律</w:t>
      </w:r>
      <w:r>
        <w:rPr>
          <w:rFonts w:hint="eastAsia" w:ascii="仿宋" w:hAnsi="仿宋" w:eastAsia="仿宋" w:cs="仿宋"/>
          <w:b w:val="0"/>
          <w:bCs w:val="0"/>
          <w:color w:val="000000"/>
          <w:kern w:val="0"/>
          <w:sz w:val="32"/>
          <w:szCs w:val="32"/>
        </w:rPr>
        <w:t>界定问题。连带责任指向的范围和对象都是特定的，我国法律对此已作明确规定：即允许他人挂靠的施工企业、将工程转包或违法进行分包的承包单位，仅就施工合同中的因工程质量不符合标准造成的损失，与实际施工人对建设单位承担连带赔偿责任，而并未要求他们与实际施工人对买卖合同的债权人承担连带责任。凡是法律没有明文规定或者当事人没有明确约定的，不能随意判定当事人承担连带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firstLine="640" w:firstLineChars="200"/>
        <w:textAlignment w:val="auto"/>
        <w:outlineLvl w:val="9"/>
        <w:rPr>
          <w:rFonts w:hint="eastAsia" w:ascii="仿宋" w:hAnsi="仿宋" w:eastAsia="仿宋" w:cs="仿宋"/>
          <w:bCs/>
          <w:sz w:val="32"/>
          <w:szCs w:val="32"/>
        </w:rPr>
      </w:pPr>
      <w:r>
        <w:rPr>
          <w:rFonts w:hint="eastAsia" w:ascii="仿宋" w:hAnsi="仿宋" w:eastAsia="仿宋" w:cs="仿宋"/>
          <w:sz w:val="32"/>
          <w:szCs w:val="32"/>
        </w:rPr>
        <w:t>综上所述，</w:t>
      </w:r>
      <w:r>
        <w:rPr>
          <w:rFonts w:hint="eastAsia" w:ascii="仿宋" w:hAnsi="仿宋" w:eastAsia="仿宋" w:cs="仿宋"/>
          <w:b w:val="0"/>
          <w:bCs w:val="0"/>
          <w:sz w:val="32"/>
          <w:szCs w:val="32"/>
        </w:rPr>
        <w:t>陈</w:t>
      </w:r>
      <w:r>
        <w:rPr>
          <w:rFonts w:hint="eastAsia" w:ascii="仿宋" w:hAnsi="仿宋" w:eastAsia="仿宋" w:cs="仿宋"/>
          <w:b w:val="0"/>
          <w:bCs w:val="0"/>
          <w:sz w:val="32"/>
          <w:szCs w:val="32"/>
          <w:lang w:val="en-US" w:eastAsia="zh-CN"/>
        </w:rPr>
        <w:t>某、陈某某</w:t>
      </w:r>
      <w:r>
        <w:rPr>
          <w:rFonts w:hint="eastAsia" w:ascii="仿宋" w:hAnsi="仿宋" w:eastAsia="仿宋" w:cs="仿宋"/>
          <w:b w:val="0"/>
          <w:bCs w:val="0"/>
          <w:sz w:val="32"/>
          <w:szCs w:val="32"/>
          <w:lang w:eastAsia="zh-CN"/>
        </w:rPr>
        <w:t>是</w:t>
      </w:r>
      <w:r>
        <w:rPr>
          <w:rFonts w:hint="eastAsia" w:ascii="仿宋" w:hAnsi="仿宋" w:eastAsia="仿宋" w:cs="仿宋"/>
          <w:b w:val="0"/>
          <w:bCs w:val="0"/>
          <w:color w:val="000000"/>
          <w:kern w:val="0"/>
          <w:sz w:val="32"/>
          <w:szCs w:val="32"/>
        </w:rPr>
        <w:t>实际施工人</w:t>
      </w:r>
      <w:r>
        <w:rPr>
          <w:rFonts w:hint="eastAsia" w:ascii="仿宋" w:hAnsi="仿宋" w:eastAsia="仿宋" w:cs="仿宋"/>
          <w:b w:val="0"/>
          <w:bCs w:val="0"/>
          <w:color w:val="333333"/>
          <w:sz w:val="32"/>
          <w:szCs w:val="32"/>
          <w:lang w:eastAsia="zh-CN"/>
        </w:rPr>
        <w:t>，</w:t>
      </w:r>
      <w:r>
        <w:rPr>
          <w:rFonts w:hint="eastAsia" w:ascii="仿宋" w:hAnsi="仿宋" w:eastAsia="仿宋" w:cs="仿宋"/>
          <w:color w:val="333333"/>
          <w:sz w:val="32"/>
          <w:szCs w:val="32"/>
          <w:lang w:val="en-US" w:eastAsia="zh-CN"/>
        </w:rPr>
        <w:t>柳州市某</w:t>
      </w:r>
      <w:r>
        <w:rPr>
          <w:rFonts w:hint="eastAsia" w:ascii="仿宋" w:hAnsi="仿宋" w:eastAsia="仿宋" w:cs="仿宋"/>
          <w:color w:val="333333"/>
          <w:sz w:val="32"/>
          <w:szCs w:val="32"/>
        </w:rPr>
        <w:t>公司请求</w:t>
      </w:r>
      <w:r>
        <w:rPr>
          <w:rFonts w:hint="eastAsia" w:ascii="仿宋" w:hAnsi="仿宋" w:eastAsia="仿宋" w:cs="仿宋"/>
          <w:sz w:val="32"/>
          <w:szCs w:val="32"/>
          <w:lang w:val="en-US" w:eastAsia="zh-CN"/>
        </w:rPr>
        <w:t>广西某</w:t>
      </w:r>
      <w:r>
        <w:rPr>
          <w:rFonts w:hint="eastAsia" w:ascii="仿宋" w:hAnsi="仿宋" w:eastAsia="仿宋" w:cs="仿宋"/>
          <w:sz w:val="32"/>
          <w:szCs w:val="32"/>
        </w:rPr>
        <w:t>公司对陈</w:t>
      </w:r>
      <w:r>
        <w:rPr>
          <w:rFonts w:hint="eastAsia" w:ascii="仿宋" w:hAnsi="仿宋" w:eastAsia="仿宋" w:cs="仿宋"/>
          <w:sz w:val="32"/>
          <w:szCs w:val="32"/>
          <w:lang w:val="en-US" w:eastAsia="zh-CN"/>
        </w:rPr>
        <w:t>某</w:t>
      </w:r>
      <w:r>
        <w:rPr>
          <w:rFonts w:hint="eastAsia" w:ascii="仿宋" w:hAnsi="仿宋" w:eastAsia="仿宋" w:cs="仿宋"/>
          <w:sz w:val="32"/>
          <w:szCs w:val="32"/>
        </w:rPr>
        <w:t>、陈</w:t>
      </w:r>
      <w:r>
        <w:rPr>
          <w:rFonts w:hint="eastAsia" w:ascii="仿宋" w:hAnsi="仿宋" w:eastAsia="仿宋" w:cs="仿宋"/>
          <w:sz w:val="32"/>
          <w:szCs w:val="32"/>
          <w:lang w:val="en-US" w:eastAsia="zh-CN"/>
        </w:rPr>
        <w:t>某某</w:t>
      </w:r>
      <w:r>
        <w:rPr>
          <w:rFonts w:hint="eastAsia" w:ascii="仿宋" w:hAnsi="仿宋" w:eastAsia="仿宋" w:cs="仿宋"/>
          <w:sz w:val="32"/>
          <w:szCs w:val="32"/>
        </w:rPr>
        <w:t>所</w:t>
      </w:r>
      <w:r>
        <w:rPr>
          <w:rFonts w:hint="eastAsia" w:ascii="仿宋" w:hAnsi="仿宋" w:eastAsia="仿宋" w:cs="仿宋"/>
          <w:color w:val="333333"/>
          <w:sz w:val="32"/>
          <w:szCs w:val="32"/>
        </w:rPr>
        <w:t>欠付的</w:t>
      </w:r>
      <w:r>
        <w:rPr>
          <w:rFonts w:hint="eastAsia" w:ascii="仿宋" w:hAnsi="仿宋" w:eastAsia="仿宋" w:cs="仿宋"/>
          <w:sz w:val="32"/>
          <w:szCs w:val="32"/>
        </w:rPr>
        <w:t>钢材款承担连带责任没有事实和法律依据。。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【判决结果】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撤销二审法院判决及一审法院第二项广西某公司对上述债务承担连带责任，维持第一项陈某、陈某某支付柳州市某公司货款及违约金。</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color w:val="000000"/>
          <w:sz w:val="32"/>
          <w:szCs w:val="32"/>
        </w:rPr>
        <w:t>裁判文书</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综合双方诉辩意见，本案争议焦点是</w:t>
      </w:r>
      <w:r>
        <w:rPr>
          <w:rFonts w:hint="eastAsia" w:ascii="仿宋" w:hAnsi="仿宋" w:eastAsia="仿宋" w:cs="仿宋"/>
          <w:color w:val="000000"/>
          <w:sz w:val="32"/>
          <w:szCs w:val="32"/>
          <w:lang w:eastAsia="zh-CN"/>
        </w:rPr>
        <w:t>广西某公司</w:t>
      </w:r>
      <w:r>
        <w:rPr>
          <w:rFonts w:hint="eastAsia" w:ascii="仿宋" w:hAnsi="仿宋" w:eastAsia="仿宋" w:cs="仿宋"/>
          <w:color w:val="000000"/>
          <w:sz w:val="32"/>
          <w:szCs w:val="32"/>
        </w:rPr>
        <w:t>与陈</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之间是什么法律关系</w:t>
      </w:r>
      <w:r>
        <w:rPr>
          <w:rFonts w:hint="eastAsia" w:ascii="仿宋" w:hAnsi="仿宋" w:eastAsia="仿宋" w:cs="仿宋"/>
          <w:color w:val="000000"/>
          <w:sz w:val="32"/>
          <w:szCs w:val="32"/>
          <w:lang w:val="en-US" w:eastAsia="zh-CN"/>
        </w:rPr>
        <w:t>和</w:t>
      </w:r>
      <w:r>
        <w:rPr>
          <w:rFonts w:hint="eastAsia" w:ascii="仿宋" w:hAnsi="仿宋" w:eastAsia="仿宋" w:cs="仿宋"/>
          <w:color w:val="000000"/>
          <w:sz w:val="32"/>
          <w:szCs w:val="32"/>
          <w:lang w:eastAsia="zh-CN"/>
        </w:rPr>
        <w:t>广西某公司</w:t>
      </w:r>
      <w:r>
        <w:rPr>
          <w:rFonts w:hint="eastAsia" w:ascii="仿宋" w:hAnsi="仿宋" w:eastAsia="仿宋" w:cs="仿宋"/>
          <w:color w:val="000000"/>
          <w:sz w:val="32"/>
          <w:szCs w:val="32"/>
        </w:rPr>
        <w:t>应否对案涉钢材款承担责任。</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本院认为，关于</w:t>
      </w:r>
      <w:r>
        <w:rPr>
          <w:rFonts w:hint="eastAsia" w:ascii="仿宋" w:hAnsi="仿宋" w:eastAsia="仿宋" w:cs="仿宋"/>
          <w:color w:val="000000"/>
          <w:sz w:val="32"/>
          <w:szCs w:val="32"/>
          <w:lang w:eastAsia="zh-CN"/>
        </w:rPr>
        <w:t>广西某公司</w:t>
      </w:r>
      <w:r>
        <w:rPr>
          <w:rFonts w:hint="eastAsia" w:ascii="仿宋" w:hAnsi="仿宋" w:eastAsia="仿宋" w:cs="仿宋"/>
          <w:color w:val="000000"/>
          <w:sz w:val="32"/>
          <w:szCs w:val="32"/>
        </w:rPr>
        <w:t>与陈</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之间是什么法律关系的问题。本案审理的是</w:t>
      </w:r>
      <w:r>
        <w:rPr>
          <w:rFonts w:hint="eastAsia" w:ascii="仿宋" w:hAnsi="仿宋" w:eastAsia="仿宋" w:cs="仿宋"/>
          <w:color w:val="000000"/>
          <w:sz w:val="32"/>
          <w:szCs w:val="32"/>
          <w:lang w:eastAsia="zh-CN"/>
        </w:rPr>
        <w:t>柳州市某公司</w:t>
      </w:r>
      <w:r>
        <w:rPr>
          <w:rFonts w:hint="eastAsia" w:ascii="仿宋" w:hAnsi="仿宋" w:eastAsia="仿宋" w:cs="仿宋"/>
          <w:color w:val="000000"/>
          <w:sz w:val="32"/>
          <w:szCs w:val="32"/>
        </w:rPr>
        <w:t>与陈</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、陈</w:t>
      </w:r>
      <w:r>
        <w:rPr>
          <w:rFonts w:hint="eastAsia" w:ascii="仿宋" w:hAnsi="仿宋" w:eastAsia="仿宋" w:cs="仿宋"/>
          <w:color w:val="000000"/>
          <w:sz w:val="32"/>
          <w:szCs w:val="32"/>
          <w:lang w:val="en-US" w:eastAsia="zh-CN"/>
        </w:rPr>
        <w:t>某某</w:t>
      </w:r>
      <w:r>
        <w:rPr>
          <w:rFonts w:hint="eastAsia" w:ascii="仿宋" w:hAnsi="仿宋" w:eastAsia="仿宋" w:cs="仿宋"/>
          <w:color w:val="000000"/>
          <w:sz w:val="32"/>
          <w:szCs w:val="32"/>
        </w:rPr>
        <w:t>之间的钢材买卖合同纠纷，虽未签订书面买卖合同，但其双方均认可存在钢材买卖关系。案涉钢材买卖有陈</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、陈</w:t>
      </w:r>
      <w:r>
        <w:rPr>
          <w:rFonts w:hint="eastAsia" w:ascii="仿宋" w:hAnsi="仿宋" w:eastAsia="仿宋" w:cs="仿宋"/>
          <w:color w:val="000000"/>
          <w:sz w:val="32"/>
          <w:szCs w:val="32"/>
          <w:lang w:val="en-US" w:eastAsia="zh-CN"/>
        </w:rPr>
        <w:t>某某</w:t>
      </w:r>
      <w:r>
        <w:rPr>
          <w:rFonts w:hint="eastAsia" w:ascii="仿宋" w:hAnsi="仿宋" w:eastAsia="仿宋" w:cs="仿宋"/>
          <w:color w:val="000000"/>
          <w:sz w:val="32"/>
          <w:szCs w:val="32"/>
        </w:rPr>
        <w:t>在十份《调拨单》上签字确认收到案涉钢材，以及其二人出具《欠条》认可尚欠</w:t>
      </w:r>
      <w:r>
        <w:rPr>
          <w:rFonts w:hint="eastAsia" w:ascii="仿宋" w:hAnsi="仿宋" w:eastAsia="仿宋" w:cs="仿宋"/>
          <w:color w:val="000000"/>
          <w:sz w:val="32"/>
          <w:szCs w:val="32"/>
          <w:lang w:eastAsia="zh-CN"/>
        </w:rPr>
        <w:t>柳州市某公司</w:t>
      </w:r>
      <w:r>
        <w:rPr>
          <w:rFonts w:hint="eastAsia" w:ascii="仿宋" w:hAnsi="仿宋" w:eastAsia="仿宋" w:cs="仿宋"/>
          <w:color w:val="000000"/>
          <w:sz w:val="32"/>
          <w:szCs w:val="32"/>
        </w:rPr>
        <w:t>钢材货款1045639.99元，故其二人应支付相应货款及逾期付款违约金。</w:t>
      </w:r>
      <w:r>
        <w:rPr>
          <w:rFonts w:hint="eastAsia" w:ascii="仿宋" w:hAnsi="仿宋" w:eastAsia="仿宋" w:cs="仿宋"/>
          <w:color w:val="000000"/>
          <w:sz w:val="32"/>
          <w:szCs w:val="32"/>
          <w:lang w:eastAsia="zh-CN"/>
        </w:rPr>
        <w:t>柳州市某公司</w:t>
      </w:r>
      <w:r>
        <w:rPr>
          <w:rFonts w:hint="eastAsia" w:ascii="仿宋" w:hAnsi="仿宋" w:eastAsia="仿宋" w:cs="仿宋"/>
          <w:color w:val="000000"/>
          <w:sz w:val="32"/>
          <w:szCs w:val="32"/>
        </w:rPr>
        <w:t>主张</w:t>
      </w:r>
      <w:r>
        <w:rPr>
          <w:rFonts w:hint="eastAsia" w:ascii="仿宋" w:hAnsi="仿宋" w:eastAsia="仿宋" w:cs="仿宋"/>
          <w:color w:val="000000"/>
          <w:sz w:val="32"/>
          <w:szCs w:val="32"/>
          <w:lang w:eastAsia="zh-CN"/>
        </w:rPr>
        <w:t>广西某公司</w:t>
      </w:r>
      <w:r>
        <w:rPr>
          <w:rFonts w:hint="eastAsia" w:ascii="仿宋" w:hAnsi="仿宋" w:eastAsia="仿宋" w:cs="仿宋"/>
          <w:color w:val="000000"/>
          <w:sz w:val="32"/>
          <w:szCs w:val="32"/>
        </w:rPr>
        <w:t>对案涉钢材款承担连带责任，连带责任的承担以法律明确规定或者当事人约定为前提，</w:t>
      </w:r>
      <w:r>
        <w:rPr>
          <w:rFonts w:hint="eastAsia" w:ascii="仿宋" w:hAnsi="仿宋" w:eastAsia="仿宋" w:cs="仿宋"/>
          <w:color w:val="000000"/>
          <w:sz w:val="32"/>
          <w:szCs w:val="32"/>
          <w:lang w:eastAsia="zh-CN"/>
        </w:rPr>
        <w:t>柳州市某公司</w:t>
      </w:r>
      <w:r>
        <w:rPr>
          <w:rFonts w:hint="eastAsia" w:ascii="仿宋" w:hAnsi="仿宋" w:eastAsia="仿宋" w:cs="仿宋"/>
          <w:color w:val="000000"/>
          <w:sz w:val="32"/>
          <w:szCs w:val="32"/>
        </w:rPr>
        <w:t>未能举证证明本案存在</w:t>
      </w:r>
      <w:r>
        <w:rPr>
          <w:rFonts w:hint="eastAsia" w:ascii="仿宋" w:hAnsi="仿宋" w:eastAsia="仿宋" w:cs="仿宋"/>
          <w:color w:val="000000"/>
          <w:sz w:val="32"/>
          <w:szCs w:val="32"/>
          <w:lang w:eastAsia="zh-CN"/>
        </w:rPr>
        <w:t>广西某公司</w:t>
      </w:r>
      <w:r>
        <w:rPr>
          <w:rFonts w:hint="eastAsia" w:ascii="仿宋" w:hAnsi="仿宋" w:eastAsia="仿宋" w:cs="仿宋"/>
          <w:color w:val="000000"/>
          <w:sz w:val="32"/>
          <w:szCs w:val="32"/>
        </w:rPr>
        <w:t>应当承担连带责任的情形，一审认定</w:t>
      </w:r>
      <w:r>
        <w:rPr>
          <w:rFonts w:hint="eastAsia" w:ascii="仿宋" w:hAnsi="仿宋" w:eastAsia="仿宋" w:cs="仿宋"/>
          <w:color w:val="000000"/>
          <w:sz w:val="32"/>
          <w:szCs w:val="32"/>
          <w:lang w:eastAsia="zh-CN"/>
        </w:rPr>
        <w:t>广西某公司</w:t>
      </w:r>
      <w:r>
        <w:rPr>
          <w:rFonts w:hint="eastAsia" w:ascii="仿宋" w:hAnsi="仿宋" w:eastAsia="仿宋" w:cs="仿宋"/>
          <w:color w:val="000000"/>
          <w:sz w:val="32"/>
          <w:szCs w:val="32"/>
        </w:rPr>
        <w:t>与陈</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之间系挂靠关系，缺乏事实依据，二审予以纠正正确。</w:t>
      </w:r>
      <w:r>
        <w:rPr>
          <w:rFonts w:hint="eastAsia" w:ascii="仿宋" w:hAnsi="仿宋" w:eastAsia="仿宋" w:cs="仿宋"/>
          <w:color w:val="000000"/>
          <w:sz w:val="32"/>
          <w:szCs w:val="32"/>
          <w:lang w:eastAsia="zh-CN"/>
        </w:rPr>
        <w:t>广西某公司</w:t>
      </w:r>
      <w:r>
        <w:rPr>
          <w:rFonts w:hint="eastAsia" w:ascii="仿宋" w:hAnsi="仿宋" w:eastAsia="仿宋" w:cs="仿宋"/>
          <w:color w:val="000000"/>
          <w:sz w:val="32"/>
          <w:szCs w:val="32"/>
        </w:rPr>
        <w:t>主张其与陈</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之间系劳务分包关系，证据不足，且与陈</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于2014年2月7日与</w:t>
      </w:r>
      <w:r>
        <w:rPr>
          <w:rFonts w:hint="eastAsia" w:ascii="仿宋" w:hAnsi="仿宋" w:eastAsia="仿宋" w:cs="仿宋"/>
          <w:color w:val="000000"/>
          <w:sz w:val="32"/>
          <w:szCs w:val="32"/>
          <w:lang w:val="en-US" w:eastAsia="zh-CN"/>
        </w:rPr>
        <w:t>桂某</w:t>
      </w:r>
      <w:r>
        <w:rPr>
          <w:rFonts w:hint="eastAsia" w:ascii="仿宋" w:hAnsi="仿宋" w:eastAsia="仿宋" w:cs="仿宋"/>
          <w:color w:val="000000"/>
          <w:sz w:val="32"/>
          <w:szCs w:val="32"/>
        </w:rPr>
        <w:t>签订《外架工程协议书》以包工包料方式发包金秀烟草工地钢管脚手架工程给桂</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；于2014年3月13日与赵</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签订《模板工程劳务合同》以包工包料方式发包金秀</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工地模板工程给赵</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的事实相矛盾，对其主张不予采信。综合本案事实及证据，陈</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、陈</w:t>
      </w:r>
      <w:r>
        <w:rPr>
          <w:rFonts w:hint="eastAsia" w:ascii="仿宋" w:hAnsi="仿宋" w:eastAsia="仿宋" w:cs="仿宋"/>
          <w:color w:val="000000"/>
          <w:sz w:val="32"/>
          <w:szCs w:val="32"/>
          <w:lang w:val="en-US" w:eastAsia="zh-CN"/>
        </w:rPr>
        <w:t>某某</w:t>
      </w:r>
      <w:r>
        <w:rPr>
          <w:rFonts w:hint="eastAsia" w:ascii="仿宋" w:hAnsi="仿宋" w:eastAsia="仿宋" w:cs="仿宋"/>
          <w:color w:val="000000"/>
          <w:sz w:val="32"/>
          <w:szCs w:val="32"/>
        </w:rPr>
        <w:t>应为</w:t>
      </w:r>
      <w:r>
        <w:rPr>
          <w:rFonts w:hint="eastAsia" w:ascii="仿宋" w:hAnsi="仿宋" w:eastAsia="仿宋" w:cs="仿宋"/>
          <w:color w:val="000000"/>
          <w:sz w:val="32"/>
          <w:szCs w:val="32"/>
          <w:lang w:eastAsia="zh-CN"/>
        </w:rPr>
        <w:t>广西某公司</w:t>
      </w:r>
      <w:r>
        <w:rPr>
          <w:rFonts w:hint="eastAsia" w:ascii="仿宋" w:hAnsi="仿宋" w:eastAsia="仿宋" w:cs="仿宋"/>
          <w:color w:val="000000"/>
          <w:sz w:val="32"/>
          <w:szCs w:val="32"/>
        </w:rPr>
        <w:t>承建的金秀</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工地的实际施工人。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关于</w:t>
      </w:r>
      <w:r>
        <w:rPr>
          <w:rFonts w:hint="eastAsia" w:ascii="仿宋" w:hAnsi="仿宋" w:eastAsia="仿宋" w:cs="仿宋"/>
          <w:color w:val="000000"/>
          <w:sz w:val="32"/>
          <w:szCs w:val="32"/>
          <w:lang w:eastAsia="zh-CN"/>
        </w:rPr>
        <w:t>广西某公司</w:t>
      </w:r>
      <w:r>
        <w:rPr>
          <w:rFonts w:hint="eastAsia" w:ascii="仿宋" w:hAnsi="仿宋" w:eastAsia="仿宋" w:cs="仿宋"/>
          <w:color w:val="000000"/>
          <w:sz w:val="32"/>
          <w:szCs w:val="32"/>
        </w:rPr>
        <w:t>应否对案涉钢材款承担责任的问题。案涉钢材买卖是陈</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、陈</w:t>
      </w:r>
      <w:r>
        <w:rPr>
          <w:rFonts w:hint="eastAsia" w:ascii="仿宋" w:hAnsi="仿宋" w:eastAsia="仿宋" w:cs="仿宋"/>
          <w:color w:val="000000"/>
          <w:sz w:val="32"/>
          <w:szCs w:val="32"/>
          <w:lang w:val="en-US" w:eastAsia="zh-CN"/>
        </w:rPr>
        <w:t>某某</w:t>
      </w:r>
      <w:r>
        <w:rPr>
          <w:rFonts w:hint="eastAsia" w:ascii="仿宋" w:hAnsi="仿宋" w:eastAsia="仿宋" w:cs="仿宋"/>
          <w:color w:val="000000"/>
          <w:sz w:val="32"/>
          <w:szCs w:val="32"/>
        </w:rPr>
        <w:t>以个人名义与</w:t>
      </w:r>
      <w:r>
        <w:rPr>
          <w:rFonts w:hint="eastAsia" w:ascii="仿宋" w:hAnsi="仿宋" w:eastAsia="仿宋" w:cs="仿宋"/>
          <w:color w:val="000000"/>
          <w:sz w:val="32"/>
          <w:szCs w:val="32"/>
          <w:lang w:eastAsia="zh-CN"/>
        </w:rPr>
        <w:t>柳州市某公司</w:t>
      </w:r>
      <w:r>
        <w:rPr>
          <w:rFonts w:hint="eastAsia" w:ascii="仿宋" w:hAnsi="仿宋" w:eastAsia="仿宋" w:cs="仿宋"/>
          <w:color w:val="000000"/>
          <w:sz w:val="32"/>
          <w:szCs w:val="32"/>
        </w:rPr>
        <w:t>进行交易，没有加盖</w:t>
      </w:r>
      <w:r>
        <w:rPr>
          <w:rFonts w:hint="eastAsia" w:ascii="仿宋" w:hAnsi="仿宋" w:eastAsia="仿宋" w:cs="仿宋"/>
          <w:color w:val="000000"/>
          <w:sz w:val="32"/>
          <w:szCs w:val="32"/>
          <w:lang w:eastAsia="zh-CN"/>
        </w:rPr>
        <w:t>广西某公司</w:t>
      </w:r>
      <w:r>
        <w:rPr>
          <w:rFonts w:hint="eastAsia" w:ascii="仿宋" w:hAnsi="仿宋" w:eastAsia="仿宋" w:cs="仿宋"/>
          <w:color w:val="000000"/>
          <w:sz w:val="32"/>
          <w:szCs w:val="32"/>
        </w:rPr>
        <w:t>印章，</w:t>
      </w:r>
      <w:r>
        <w:rPr>
          <w:rFonts w:hint="eastAsia" w:ascii="仿宋" w:hAnsi="仿宋" w:eastAsia="仿宋" w:cs="仿宋"/>
          <w:color w:val="000000"/>
          <w:sz w:val="32"/>
          <w:szCs w:val="32"/>
          <w:lang w:eastAsia="zh-CN"/>
        </w:rPr>
        <w:t>广西某公司</w:t>
      </w:r>
      <w:r>
        <w:rPr>
          <w:rFonts w:hint="eastAsia" w:ascii="仿宋" w:hAnsi="仿宋" w:eastAsia="仿宋" w:cs="仿宋"/>
          <w:color w:val="000000"/>
          <w:sz w:val="32"/>
          <w:szCs w:val="32"/>
        </w:rPr>
        <w:t>对此不予认可，陈</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、陈</w:t>
      </w:r>
      <w:r>
        <w:rPr>
          <w:rFonts w:hint="eastAsia" w:ascii="仿宋" w:hAnsi="仿宋" w:eastAsia="仿宋" w:cs="仿宋"/>
          <w:color w:val="000000"/>
          <w:sz w:val="32"/>
          <w:szCs w:val="32"/>
          <w:lang w:val="en-US" w:eastAsia="zh-CN"/>
        </w:rPr>
        <w:t>某某</w:t>
      </w:r>
      <w:r>
        <w:rPr>
          <w:rFonts w:hint="eastAsia" w:ascii="仿宋" w:hAnsi="仿宋" w:eastAsia="仿宋" w:cs="仿宋"/>
          <w:color w:val="000000"/>
          <w:sz w:val="32"/>
          <w:szCs w:val="32"/>
        </w:rPr>
        <w:t>亦没有以</w:t>
      </w:r>
      <w:r>
        <w:rPr>
          <w:rFonts w:hint="eastAsia" w:ascii="仿宋" w:hAnsi="仿宋" w:eastAsia="仿宋" w:cs="仿宋"/>
          <w:color w:val="000000"/>
          <w:sz w:val="32"/>
          <w:szCs w:val="32"/>
          <w:lang w:eastAsia="zh-CN"/>
        </w:rPr>
        <w:t>广西某公司</w:t>
      </w:r>
      <w:r>
        <w:rPr>
          <w:rFonts w:hint="eastAsia" w:ascii="仿宋" w:hAnsi="仿宋" w:eastAsia="仿宋" w:cs="仿宋"/>
          <w:color w:val="000000"/>
          <w:sz w:val="32"/>
          <w:szCs w:val="32"/>
        </w:rPr>
        <w:t>名义签订、履行合同，根据合同相对性原则，案涉货款应由陈</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、陈</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承担。根据《最高人民法院关于审理建设工程施工合同纠纷案件适用法律问题的解释》第二十六条第二款规定，建设工程施工合同纠纷中，只有在发包人欠付工程价款的情况下，才允许突破合同相对性，由实际施工人向前追索。但建材供应商突破合同相对性，主张总承包人对实际施工人购买建材的货款承担责任，则于法无据。故无论案涉钢材是否用于</w:t>
      </w:r>
      <w:r>
        <w:rPr>
          <w:rFonts w:hint="eastAsia" w:ascii="仿宋" w:hAnsi="仿宋" w:eastAsia="仿宋" w:cs="仿宋"/>
          <w:color w:val="000000"/>
          <w:sz w:val="32"/>
          <w:szCs w:val="32"/>
          <w:lang w:eastAsia="zh-CN"/>
        </w:rPr>
        <w:t>广西某公司</w:t>
      </w:r>
      <w:r>
        <w:rPr>
          <w:rFonts w:hint="eastAsia" w:ascii="仿宋" w:hAnsi="仿宋" w:eastAsia="仿宋" w:cs="仿宋"/>
          <w:color w:val="000000"/>
          <w:sz w:val="32"/>
          <w:szCs w:val="32"/>
        </w:rPr>
        <w:t>承建的金秀</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工地，</w:t>
      </w:r>
      <w:r>
        <w:rPr>
          <w:rFonts w:hint="eastAsia" w:ascii="仿宋" w:hAnsi="仿宋" w:eastAsia="仿宋" w:cs="仿宋"/>
          <w:color w:val="000000"/>
          <w:sz w:val="32"/>
          <w:szCs w:val="32"/>
          <w:lang w:eastAsia="zh-CN"/>
        </w:rPr>
        <w:t>广西某公司</w:t>
      </w:r>
      <w:r>
        <w:rPr>
          <w:rFonts w:hint="eastAsia" w:ascii="仿宋" w:hAnsi="仿宋" w:eastAsia="仿宋" w:cs="仿宋"/>
          <w:color w:val="000000"/>
          <w:sz w:val="32"/>
          <w:szCs w:val="32"/>
        </w:rPr>
        <w:t>均不应承担案涉钢材货款。</w:t>
      </w:r>
      <w:r>
        <w:rPr>
          <w:rFonts w:hint="eastAsia" w:ascii="仿宋" w:hAnsi="仿宋" w:eastAsia="仿宋" w:cs="仿宋"/>
          <w:color w:val="000000"/>
          <w:sz w:val="32"/>
          <w:szCs w:val="32"/>
          <w:lang w:eastAsia="zh-CN"/>
        </w:rPr>
        <w:t>柳州市某公司</w:t>
      </w:r>
      <w:r>
        <w:rPr>
          <w:rFonts w:hint="eastAsia" w:ascii="仿宋" w:hAnsi="仿宋" w:eastAsia="仿宋" w:cs="仿宋"/>
          <w:color w:val="000000"/>
          <w:sz w:val="32"/>
          <w:szCs w:val="32"/>
        </w:rPr>
        <w:t>以案涉金秀</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工地系</w:t>
      </w:r>
      <w:r>
        <w:rPr>
          <w:rFonts w:hint="eastAsia" w:ascii="仿宋" w:hAnsi="仿宋" w:eastAsia="仿宋" w:cs="仿宋"/>
          <w:color w:val="000000"/>
          <w:sz w:val="32"/>
          <w:szCs w:val="32"/>
          <w:lang w:eastAsia="zh-CN"/>
        </w:rPr>
        <w:t>广西某公司</w:t>
      </w:r>
      <w:r>
        <w:rPr>
          <w:rFonts w:hint="eastAsia" w:ascii="仿宋" w:hAnsi="仿宋" w:eastAsia="仿宋" w:cs="仿宋"/>
          <w:color w:val="000000"/>
          <w:sz w:val="32"/>
          <w:szCs w:val="32"/>
        </w:rPr>
        <w:t>承建为由，诉请恒辉公司对案涉钢材货款承担连带清偿责任，没有事实和法律依据，不予支持。此外，支付案涉钢材款705300元给</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公司、</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经营部，并不能说明</w:t>
      </w:r>
      <w:r>
        <w:rPr>
          <w:rFonts w:hint="eastAsia" w:ascii="仿宋" w:hAnsi="仿宋" w:eastAsia="仿宋" w:cs="仿宋"/>
          <w:color w:val="000000"/>
          <w:sz w:val="32"/>
          <w:szCs w:val="32"/>
          <w:lang w:val="en-US" w:eastAsia="zh-CN"/>
        </w:rPr>
        <w:t>广西某</w:t>
      </w:r>
      <w:r>
        <w:rPr>
          <w:rFonts w:hint="eastAsia" w:ascii="仿宋" w:hAnsi="仿宋" w:eastAsia="仿宋" w:cs="仿宋"/>
          <w:color w:val="000000"/>
          <w:sz w:val="32"/>
          <w:szCs w:val="32"/>
        </w:rPr>
        <w:t>公司认可陈</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、陈</w:t>
      </w:r>
      <w:r>
        <w:rPr>
          <w:rFonts w:hint="eastAsia" w:ascii="仿宋" w:hAnsi="仿宋" w:eastAsia="仿宋" w:cs="仿宋"/>
          <w:color w:val="000000"/>
          <w:sz w:val="32"/>
          <w:szCs w:val="32"/>
          <w:lang w:val="en-US" w:eastAsia="zh-CN"/>
        </w:rPr>
        <w:t>某</w:t>
      </w:r>
      <w:r>
        <w:rPr>
          <w:rFonts w:hint="eastAsia" w:ascii="仿宋" w:hAnsi="仿宋" w:eastAsia="仿宋" w:cs="仿宋"/>
          <w:color w:val="000000"/>
          <w:sz w:val="32"/>
          <w:szCs w:val="32"/>
        </w:rPr>
        <w:t>代表其购买案涉钢材，亦不能据此认定</w:t>
      </w:r>
      <w:r>
        <w:rPr>
          <w:rFonts w:hint="eastAsia" w:ascii="仿宋" w:hAnsi="仿宋" w:eastAsia="仿宋" w:cs="仿宋"/>
          <w:color w:val="000000"/>
          <w:sz w:val="32"/>
          <w:szCs w:val="32"/>
          <w:lang w:val="en-US" w:eastAsia="zh-CN"/>
        </w:rPr>
        <w:t>广西某</w:t>
      </w:r>
      <w:r>
        <w:rPr>
          <w:rFonts w:hint="eastAsia" w:ascii="仿宋" w:hAnsi="仿宋" w:eastAsia="仿宋" w:cs="仿宋"/>
          <w:color w:val="000000"/>
          <w:sz w:val="32"/>
          <w:szCs w:val="32"/>
        </w:rPr>
        <w:t>公司应对尚欠钢材款承担责任。</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综上所述，</w:t>
      </w:r>
      <w:r>
        <w:rPr>
          <w:rFonts w:hint="eastAsia" w:ascii="仿宋" w:hAnsi="仿宋" w:eastAsia="仿宋" w:cs="仿宋"/>
          <w:color w:val="000000"/>
          <w:sz w:val="32"/>
          <w:szCs w:val="32"/>
          <w:lang w:val="en-US" w:eastAsia="zh-CN"/>
        </w:rPr>
        <w:t>广西某</w:t>
      </w:r>
      <w:r>
        <w:rPr>
          <w:rFonts w:hint="eastAsia" w:ascii="仿宋" w:hAnsi="仿宋" w:eastAsia="仿宋" w:cs="仿宋"/>
          <w:color w:val="000000"/>
          <w:sz w:val="32"/>
          <w:szCs w:val="32"/>
        </w:rPr>
        <w:t>公司申请再审理由成立，本院予以支持。原审认定事实清楚，但适用法律错误，判令</w:t>
      </w:r>
      <w:r>
        <w:rPr>
          <w:rFonts w:hint="eastAsia" w:ascii="仿宋" w:hAnsi="仿宋" w:eastAsia="仿宋" w:cs="仿宋"/>
          <w:color w:val="000000"/>
          <w:sz w:val="32"/>
          <w:szCs w:val="32"/>
          <w:lang w:val="en-US" w:eastAsia="zh-CN"/>
        </w:rPr>
        <w:t>广西某</w:t>
      </w:r>
      <w:r>
        <w:rPr>
          <w:rFonts w:hint="eastAsia" w:ascii="仿宋" w:hAnsi="仿宋" w:eastAsia="仿宋" w:cs="仿宋"/>
          <w:color w:val="000000"/>
          <w:sz w:val="32"/>
          <w:szCs w:val="32"/>
        </w:rPr>
        <w:t>公司对案涉钢材款承担连带清偿责任实体处理不当，应予纠正。依照《中华人民共和国民事诉讼法》第二百零七条第一款、第一百七十条第一款第(二)项的规定,判决如下: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center"/>
        <w:rPr>
          <w:rFonts w:hint="eastAsia" w:ascii="仿宋" w:hAnsi="仿宋" w:eastAsia="仿宋" w:cs="仿宋"/>
          <w:sz w:val="32"/>
          <w:szCs w:val="32"/>
          <w:lang w:eastAsia="zh-CN"/>
        </w:rPr>
      </w:pPr>
      <w:r>
        <w:rPr>
          <w:rFonts w:hint="eastAsia" w:ascii="仿宋" w:hAnsi="仿宋" w:eastAsia="仿宋" w:cs="仿宋"/>
          <w:color w:val="000000"/>
          <w:sz w:val="32"/>
          <w:szCs w:val="32"/>
        </w:rPr>
        <w:t>撤销来</w:t>
      </w:r>
      <w:r>
        <w:rPr>
          <w:rFonts w:hint="eastAsia" w:ascii="仿宋" w:hAnsi="仿宋" w:eastAsia="仿宋" w:cs="仿宋"/>
          <w:color w:val="000000"/>
          <w:sz w:val="32"/>
          <w:szCs w:val="32"/>
          <w:lang w:val="en-US" w:eastAsia="zh-CN"/>
        </w:rPr>
        <w:t>二审</w:t>
      </w:r>
      <w:r>
        <w:rPr>
          <w:rFonts w:hint="eastAsia" w:ascii="仿宋" w:hAnsi="仿宋" w:eastAsia="仿宋" w:cs="仿宋"/>
          <w:color w:val="000000"/>
          <w:sz w:val="32"/>
          <w:szCs w:val="32"/>
        </w:rPr>
        <w:t>民事判决及</w:t>
      </w:r>
      <w:r>
        <w:rPr>
          <w:rFonts w:hint="eastAsia" w:ascii="仿宋" w:hAnsi="仿宋" w:eastAsia="仿宋" w:cs="仿宋"/>
          <w:color w:val="000000"/>
          <w:sz w:val="32"/>
          <w:szCs w:val="32"/>
          <w:lang w:val="en-US" w:eastAsia="zh-CN"/>
        </w:rPr>
        <w:t>一审</w:t>
      </w:r>
      <w:r>
        <w:rPr>
          <w:rFonts w:hint="eastAsia" w:ascii="仿宋" w:hAnsi="仿宋" w:eastAsia="仿宋" w:cs="仿宋"/>
          <w:color w:val="000000"/>
          <w:sz w:val="32"/>
          <w:szCs w:val="32"/>
        </w:rPr>
        <w:t>民事判决第二项、</w:t>
      </w:r>
      <w:r>
        <w:rPr>
          <w:rFonts w:hint="eastAsia" w:ascii="仿宋" w:hAnsi="仿宋" w:eastAsia="仿宋" w:cs="仿宋"/>
          <w:color w:val="000000"/>
          <w:sz w:val="32"/>
          <w:szCs w:val="32"/>
          <w:lang w:val="en-US" w:eastAsia="zh-CN"/>
        </w:rPr>
        <w:t>一审</w:t>
      </w:r>
      <w:r>
        <w:rPr>
          <w:rFonts w:hint="eastAsia" w:ascii="仿宋" w:hAnsi="仿宋" w:eastAsia="仿宋" w:cs="仿宋"/>
          <w:color w:val="000000"/>
          <w:sz w:val="32"/>
          <w:szCs w:val="32"/>
        </w:rPr>
        <w:t>民事判决第一、第三项</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【案例评析】</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什么情形下可以突破合同相对性？</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b w:val="0"/>
          <w:bCs w:val="0"/>
          <w:color w:val="000000"/>
          <w:kern w:val="0"/>
          <w:sz w:val="32"/>
          <w:szCs w:val="32"/>
        </w:rPr>
        <w:t>合同相对性原则</w:t>
      </w:r>
      <w:r>
        <w:rPr>
          <w:rFonts w:hint="eastAsia" w:ascii="仿宋" w:hAnsi="仿宋" w:eastAsia="仿宋" w:cs="仿宋"/>
          <w:b w:val="0"/>
          <w:bCs w:val="0"/>
          <w:color w:val="333333"/>
          <w:sz w:val="32"/>
          <w:szCs w:val="32"/>
        </w:rPr>
        <w:t>债是特定当事人之间的法律关系。</w:t>
      </w:r>
      <w:r>
        <w:rPr>
          <w:rFonts w:hint="eastAsia" w:ascii="仿宋" w:hAnsi="仿宋" w:eastAsia="仿宋" w:cs="仿宋"/>
          <w:b w:val="0"/>
          <w:bCs w:val="0"/>
          <w:color w:val="000000"/>
          <w:kern w:val="0"/>
          <w:sz w:val="32"/>
          <w:szCs w:val="32"/>
        </w:rPr>
        <w:t>合同相对性是原则，是合同制度的基石，不能随意突破。</w:t>
      </w:r>
      <w:r>
        <w:rPr>
          <w:rFonts w:hint="eastAsia" w:ascii="仿宋" w:hAnsi="仿宋" w:eastAsia="仿宋" w:cs="仿宋"/>
          <w:color w:val="000000"/>
          <w:sz w:val="32"/>
          <w:szCs w:val="32"/>
          <w:lang w:val="en-US" w:eastAsia="zh-CN"/>
        </w:rPr>
        <w:t>只有符合</w:t>
      </w:r>
      <w:r>
        <w:rPr>
          <w:rFonts w:hint="eastAsia" w:ascii="仿宋" w:hAnsi="仿宋" w:eastAsia="仿宋" w:cs="仿宋"/>
          <w:color w:val="000000"/>
          <w:sz w:val="32"/>
          <w:szCs w:val="32"/>
        </w:rPr>
        <w:t>《最高人民法院关于审理建设工程施工合同纠纷案件适用法律问题的解释》第二十六条第二款规定，建设工程施工合同纠纷中，只有在发包人欠付工程价款的情况下，才允许突破合同相对性，由实际施工人向前追索。</w:t>
      </w:r>
      <w:r>
        <w:rPr>
          <w:rFonts w:hint="eastAsia" w:ascii="仿宋" w:hAnsi="仿宋" w:eastAsia="仿宋" w:cs="仿宋"/>
          <w:color w:val="000000"/>
          <w:sz w:val="32"/>
          <w:szCs w:val="32"/>
          <w:lang w:val="en-US" w:eastAsia="zh-CN"/>
        </w:rPr>
        <w:t>本案中</w:t>
      </w:r>
      <w:r>
        <w:rPr>
          <w:rFonts w:hint="eastAsia" w:ascii="仿宋" w:hAnsi="仿宋" w:eastAsia="仿宋" w:cs="仿宋"/>
          <w:color w:val="000000"/>
          <w:sz w:val="32"/>
          <w:szCs w:val="32"/>
        </w:rPr>
        <w:t>建材供应商突破合同相对性，主张总承包人对实际施工人购买建材的货款承担责任，则于法无据。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【结语和建议】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本案涵盖了</w:t>
      </w:r>
      <w:r>
        <w:rPr>
          <w:rFonts w:hint="eastAsia" w:ascii="仿宋" w:hAnsi="仿宋" w:eastAsia="仿宋" w:cs="仿宋"/>
          <w:sz w:val="32"/>
          <w:szCs w:val="32"/>
          <w:lang w:val="en-US" w:eastAsia="zh-CN"/>
        </w:rPr>
        <w:t>合同相对性及合同相对性突破与例外</w:t>
      </w:r>
      <w:r>
        <w:rPr>
          <w:rFonts w:hint="eastAsia" w:ascii="仿宋" w:hAnsi="仿宋" w:eastAsia="仿宋" w:cs="仿宋"/>
          <w:sz w:val="32"/>
          <w:szCs w:val="32"/>
        </w:rPr>
        <w:t>争议问题。在</w:t>
      </w:r>
      <w:r>
        <w:rPr>
          <w:rFonts w:hint="eastAsia" w:ascii="仿宋" w:hAnsi="仿宋" w:eastAsia="仿宋" w:cs="仿宋"/>
          <w:sz w:val="32"/>
          <w:szCs w:val="32"/>
          <w:lang w:val="en-US" w:eastAsia="zh-CN"/>
        </w:rPr>
        <w:t>法律</w:t>
      </w:r>
      <w:r>
        <w:rPr>
          <w:rFonts w:hint="eastAsia" w:ascii="仿宋" w:hAnsi="仿宋" w:eastAsia="仿宋" w:cs="仿宋"/>
          <w:sz w:val="32"/>
          <w:szCs w:val="32"/>
        </w:rPr>
        <w:t>明文规定的情形下，如何划定</w:t>
      </w:r>
      <w:r>
        <w:rPr>
          <w:rFonts w:hint="eastAsia" w:ascii="仿宋" w:hAnsi="仿宋" w:eastAsia="仿宋" w:cs="仿宋"/>
          <w:sz w:val="32"/>
          <w:szCs w:val="32"/>
          <w:lang w:val="en-US" w:eastAsia="zh-CN"/>
        </w:rPr>
        <w:t>合同相对性</w:t>
      </w:r>
      <w:r>
        <w:rPr>
          <w:rFonts w:hint="eastAsia" w:ascii="仿宋" w:hAnsi="仿宋" w:eastAsia="仿宋" w:cs="仿宋"/>
          <w:sz w:val="32"/>
          <w:szCs w:val="32"/>
        </w:rPr>
        <w:t>行使的边界这一问题，既关系到私法精神的贯彻，也关系到司法实践的应用。建议</w:t>
      </w:r>
      <w:r>
        <w:rPr>
          <w:rFonts w:hint="eastAsia" w:ascii="仿宋" w:hAnsi="仿宋" w:eastAsia="仿宋" w:cs="仿宋"/>
          <w:sz w:val="32"/>
          <w:szCs w:val="32"/>
          <w:lang w:val="en-US" w:eastAsia="zh-CN"/>
        </w:rPr>
        <w:t>当事人</w:t>
      </w:r>
      <w:r>
        <w:rPr>
          <w:rFonts w:hint="eastAsia" w:ascii="仿宋" w:hAnsi="仿宋" w:eastAsia="仿宋" w:cs="仿宋"/>
          <w:sz w:val="32"/>
          <w:szCs w:val="32"/>
        </w:rPr>
        <w:t>在经营过程中遇到</w:t>
      </w:r>
      <w:r>
        <w:rPr>
          <w:rFonts w:hint="eastAsia" w:ascii="仿宋" w:hAnsi="仿宋" w:eastAsia="仿宋" w:cs="仿宋"/>
          <w:sz w:val="32"/>
          <w:szCs w:val="32"/>
          <w:lang w:val="en-US" w:eastAsia="zh-CN"/>
        </w:rPr>
        <w:t>买卖合同</w:t>
      </w:r>
      <w:r>
        <w:rPr>
          <w:rFonts w:hint="eastAsia" w:ascii="仿宋" w:hAnsi="仿宋" w:eastAsia="仿宋" w:cs="仿宋"/>
          <w:sz w:val="32"/>
          <w:szCs w:val="32"/>
        </w:rPr>
        <w:t>这类纠纷，应当尽早向专业律师寻求帮助，以尽可能减少纷争。就本案而言，如果</w:t>
      </w:r>
      <w:r>
        <w:rPr>
          <w:rFonts w:hint="eastAsia" w:ascii="仿宋" w:hAnsi="仿宋" w:eastAsia="仿宋" w:cs="仿宋"/>
          <w:sz w:val="32"/>
          <w:szCs w:val="32"/>
          <w:lang w:val="en-US" w:eastAsia="zh-CN"/>
        </w:rPr>
        <w:t>供货商再供货前跟承包人签订书面的合同，并直接与承包人结算，就不会出现本案关于合同相对性</w:t>
      </w:r>
      <w:r>
        <w:rPr>
          <w:rFonts w:hint="eastAsia" w:ascii="仿宋" w:hAnsi="仿宋" w:eastAsia="仿宋" w:cs="仿宋"/>
          <w:sz w:val="32"/>
          <w:szCs w:val="32"/>
        </w:rPr>
        <w:t xml:space="preserve">的争议。 </w:t>
      </w:r>
    </w:p>
    <w:p>
      <w:pPr>
        <w:keepNext w:val="0"/>
        <w:keepLines w:val="0"/>
        <w:pageBreakBefore w:val="0"/>
        <w:widowControl w:val="0"/>
        <w:kinsoku/>
        <w:wordWrap/>
        <w:overflowPunct/>
        <w:topLinePunct w:val="0"/>
        <w:autoSpaceDE/>
        <w:autoSpaceDN/>
        <w:bidi w:val="0"/>
        <w:adjustRightInd/>
        <w:snapToGrid/>
        <w:spacing w:line="600" w:lineRule="exact"/>
        <w:ind w:left="0"/>
        <w:rPr>
          <w:rFonts w:hint="eastAsia" w:ascii="仿宋" w:hAnsi="仿宋" w:eastAsia="仿宋" w:cs="仿宋"/>
          <w:sz w:val="32"/>
          <w:szCs w:val="32"/>
        </w:rPr>
      </w:pPr>
    </w:p>
    <w:sectPr>
      <w:footerReference r:id="rId3" w:type="default"/>
      <w:pgSz w:w="11906" w:h="16838"/>
      <w:pgMar w:top="2154" w:right="1786" w:bottom="1814" w:left="178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t>—</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t>—</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C0D89F"/>
    <w:multiLevelType w:val="singleLevel"/>
    <w:tmpl w:val="86C0D89F"/>
    <w:lvl w:ilvl="0" w:tentative="0">
      <w:start w:val="1"/>
      <w:numFmt w:val="chineseCounting"/>
      <w:suff w:val="nothing"/>
      <w:lvlText w:val="%1、"/>
      <w:lvlJc w:val="left"/>
      <w:rPr>
        <w:rFonts w:hint="eastAsia" w:ascii="黑体" w:hAnsi="黑体" w:eastAsia="黑体" w:cs="黑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1082D"/>
    <w:rsid w:val="028A7254"/>
    <w:rsid w:val="05BD03AA"/>
    <w:rsid w:val="11FB3C4E"/>
    <w:rsid w:val="12B936F8"/>
    <w:rsid w:val="158A0F23"/>
    <w:rsid w:val="167A6F7D"/>
    <w:rsid w:val="18C162F8"/>
    <w:rsid w:val="1C6E1639"/>
    <w:rsid w:val="1D9E5135"/>
    <w:rsid w:val="223F3069"/>
    <w:rsid w:val="29DF4872"/>
    <w:rsid w:val="2A7B73E0"/>
    <w:rsid w:val="323D1827"/>
    <w:rsid w:val="34A808E2"/>
    <w:rsid w:val="364B00AD"/>
    <w:rsid w:val="36AF4996"/>
    <w:rsid w:val="38BE4EEA"/>
    <w:rsid w:val="3BD16971"/>
    <w:rsid w:val="3C596D6A"/>
    <w:rsid w:val="3F8C3944"/>
    <w:rsid w:val="45B60A61"/>
    <w:rsid w:val="4855375F"/>
    <w:rsid w:val="55835F47"/>
    <w:rsid w:val="57067CFB"/>
    <w:rsid w:val="57AA76B9"/>
    <w:rsid w:val="5BCB3282"/>
    <w:rsid w:val="5D50635C"/>
    <w:rsid w:val="5FCD212C"/>
    <w:rsid w:val="60A32C41"/>
    <w:rsid w:val="622234A4"/>
    <w:rsid w:val="635D5858"/>
    <w:rsid w:val="68B938DB"/>
    <w:rsid w:val="6D146792"/>
    <w:rsid w:val="77D35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2021-07-07T01:15:00Z</dcterms:created>
  <dc:creator>南宁市律师协会</dc:creator>
  <cp:lastModifiedBy>秋鸢落樱</cp:lastModifiedBy>
  <dcterms:modified xsi:type="dcterms:W3CDTF">2021-12-21T09:25:26Z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AEE361DB11FC46E3BAC5364A542D8C2D</vt:lpwstr>
  </property>
</Properties>
</file>